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E2F88" w14:textId="710417FD" w:rsidR="0035289A" w:rsidRPr="005B37F9" w:rsidRDefault="0035289A" w:rsidP="0035289A">
      <w:pPr>
        <w:pStyle w:val="BodyText"/>
        <w:spacing w:before="46" w:line="276" w:lineRule="auto"/>
        <w:ind w:left="119" w:right="221"/>
        <w:jc w:val="center"/>
        <w:rPr>
          <w:b/>
          <w:sz w:val="28"/>
          <w:szCs w:val="28"/>
          <w:u w:val="single"/>
        </w:rPr>
      </w:pPr>
      <w:r w:rsidRPr="005B37F9">
        <w:rPr>
          <w:b/>
          <w:sz w:val="28"/>
          <w:szCs w:val="28"/>
          <w:u w:val="single"/>
        </w:rPr>
        <w:t xml:space="preserve">REBUTTALS &amp; </w:t>
      </w:r>
      <w:r w:rsidR="005B37F9" w:rsidRPr="005B37F9">
        <w:rPr>
          <w:b/>
          <w:sz w:val="28"/>
          <w:szCs w:val="28"/>
          <w:u w:val="single"/>
        </w:rPr>
        <w:t>PROGRAM ADVANTAGES</w:t>
      </w:r>
    </w:p>
    <w:p w14:paraId="49864D14" w14:textId="77777777" w:rsidR="0035289A" w:rsidRDefault="0035289A" w:rsidP="0035289A">
      <w:pPr>
        <w:pStyle w:val="BodyText"/>
        <w:spacing w:before="46" w:line="276" w:lineRule="auto"/>
        <w:ind w:left="119" w:right="221"/>
        <w:rPr>
          <w:b/>
        </w:rPr>
      </w:pPr>
    </w:p>
    <w:p w14:paraId="7ED6778F" w14:textId="77777777" w:rsidR="00586380" w:rsidRDefault="0035289A" w:rsidP="0035289A">
      <w:pPr>
        <w:pStyle w:val="BodyText"/>
        <w:spacing w:before="46" w:line="276" w:lineRule="auto"/>
        <w:ind w:left="119" w:right="221"/>
        <w:rPr>
          <w:b/>
        </w:rPr>
      </w:pPr>
      <w:r w:rsidRPr="0035289A">
        <w:rPr>
          <w:b/>
        </w:rPr>
        <w:t>I don’t feel right about not paying my debts</w:t>
      </w:r>
      <w:r w:rsidR="00586380">
        <w:rPr>
          <w:b/>
        </w:rPr>
        <w:t xml:space="preserve">:  </w:t>
      </w:r>
    </w:p>
    <w:p w14:paraId="2CFDD2B9" w14:textId="77777777" w:rsidR="00586380" w:rsidRDefault="00586380" w:rsidP="0035289A">
      <w:pPr>
        <w:pStyle w:val="BodyText"/>
        <w:spacing w:before="46" w:line="276" w:lineRule="auto"/>
        <w:ind w:left="119" w:right="221"/>
        <w:rPr>
          <w:b/>
        </w:rPr>
      </w:pPr>
    </w:p>
    <w:p w14:paraId="29EA8B48" w14:textId="1C1C9BB4" w:rsidR="0035289A" w:rsidRDefault="00586380" w:rsidP="0035289A">
      <w:pPr>
        <w:pStyle w:val="BodyText"/>
        <w:spacing w:before="46" w:line="276" w:lineRule="auto"/>
        <w:ind w:left="119" w:right="221"/>
      </w:pPr>
      <w:r>
        <w:rPr>
          <w:b/>
        </w:rPr>
        <w:t>I</w:t>
      </w:r>
      <w:r w:rsidR="0035289A" w:rsidRPr="0035289A">
        <w:t xml:space="preserve"> completely understand and if you can pay your debts, you absolutely should. But let’s look at the numbers. How long have you been paying on these? How much do you pay each month? (Multiply the payment times the number of months they have been paying) That’s $XXXX you have paid already.</w:t>
      </w:r>
      <w:r w:rsidR="00B007D3">
        <w:t xml:space="preserve"> </w:t>
      </w:r>
      <w:r w:rsidR="0035289A" w:rsidRPr="0035289A">
        <w:t xml:space="preserve"> </w:t>
      </w:r>
      <w:r w:rsidR="00B007D3">
        <w:t xml:space="preserve">The credit card companies will be just fine.  </w:t>
      </w:r>
      <w:r w:rsidR="0035289A" w:rsidRPr="0035289A">
        <w:t>The</w:t>
      </w:r>
      <w:r w:rsidR="00B007D3">
        <w:t xml:space="preserve">y </w:t>
      </w:r>
      <w:r w:rsidR="0035289A" w:rsidRPr="0035289A">
        <w:t xml:space="preserve">will </w:t>
      </w:r>
      <w:r w:rsidR="00B007D3">
        <w:t xml:space="preserve">receive </w:t>
      </w:r>
      <w:r w:rsidR="0035289A" w:rsidRPr="0035289A">
        <w:t xml:space="preserve">tax incentives when they </w:t>
      </w:r>
      <w:r w:rsidR="00B007D3">
        <w:t xml:space="preserve">don’t collect on the debt and </w:t>
      </w:r>
      <w:r w:rsidR="0035289A" w:rsidRPr="0035289A">
        <w:t xml:space="preserve">write it off. </w:t>
      </w:r>
      <w:r w:rsidR="0035289A">
        <w:t xml:space="preserve"> </w:t>
      </w:r>
      <w:r w:rsidR="00330253">
        <w:t>Remember</w:t>
      </w:r>
      <w:r w:rsidR="0035289A" w:rsidRPr="0035289A">
        <w:t>, this is your financial situation we’re talking about</w:t>
      </w:r>
      <w:r w:rsidR="00330253">
        <w:t xml:space="preserve">, the big banks have themselves covered.   </w:t>
      </w:r>
    </w:p>
    <w:p w14:paraId="47B48F5B" w14:textId="77777777" w:rsidR="00057BAA" w:rsidRDefault="00057BAA" w:rsidP="0035289A">
      <w:pPr>
        <w:pStyle w:val="BodyText"/>
        <w:spacing w:before="46" w:line="276" w:lineRule="auto"/>
        <w:ind w:left="119" w:right="221"/>
      </w:pPr>
    </w:p>
    <w:p w14:paraId="3CE93830" w14:textId="77777777" w:rsidR="003A6F84" w:rsidRDefault="00057BAA" w:rsidP="00165F5B">
      <w:pPr>
        <w:pStyle w:val="BodyText"/>
        <w:spacing w:before="46" w:line="276" w:lineRule="auto"/>
        <w:ind w:left="119" w:right="221"/>
        <w:rPr>
          <w:b/>
          <w:bCs/>
        </w:rPr>
      </w:pPr>
      <w:r w:rsidRPr="00165F5B">
        <w:rPr>
          <w:b/>
          <w:bCs/>
        </w:rPr>
        <w:t>This sounds too good to be true</w:t>
      </w:r>
      <w:r w:rsidR="003A6F84">
        <w:rPr>
          <w:b/>
          <w:bCs/>
        </w:rPr>
        <w:t>:</w:t>
      </w:r>
    </w:p>
    <w:p w14:paraId="65A76B11" w14:textId="77777777" w:rsidR="003A6F84" w:rsidRDefault="003A6F84" w:rsidP="00165F5B">
      <w:pPr>
        <w:pStyle w:val="BodyText"/>
        <w:spacing w:before="46" w:line="276" w:lineRule="auto"/>
        <w:ind w:left="119" w:right="221"/>
        <w:rPr>
          <w:b/>
          <w:bCs/>
        </w:rPr>
      </w:pPr>
    </w:p>
    <w:p w14:paraId="3C5F2EF6" w14:textId="129541DC" w:rsidR="00057BAA" w:rsidRDefault="00057BAA" w:rsidP="00165F5B">
      <w:pPr>
        <w:pStyle w:val="BodyText"/>
        <w:spacing w:before="46" w:line="276" w:lineRule="auto"/>
        <w:ind w:left="119" w:right="221"/>
        <w:rPr>
          <w:rFonts w:cstheme="minorHAnsi"/>
        </w:rPr>
      </w:pPr>
      <w:r>
        <w:t xml:space="preserve">You probably haven’t </w:t>
      </w:r>
      <w:r w:rsidR="00165F5B">
        <w:t>heard of this program before because you haven’t been in this situation</w:t>
      </w:r>
      <w:r w:rsidR="00864D7F">
        <w:t xml:space="preserve"> before</w:t>
      </w:r>
      <w:r w:rsidR="00165F5B">
        <w:t>.  However, there are many consumer protection laws in place, such as, the Fair Debt Collections Practices Act</w:t>
      </w:r>
      <w:r w:rsidR="0046531F">
        <w:t>, the Fair Credit Billing Act,</w:t>
      </w:r>
      <w:r w:rsidR="00165F5B">
        <w:t xml:space="preserve"> </w:t>
      </w:r>
      <w:r w:rsidR="001147CF">
        <w:t xml:space="preserve">the Truth and Lending Act, </w:t>
      </w:r>
      <w:r w:rsidR="0046531F">
        <w:t xml:space="preserve">the </w:t>
      </w:r>
      <w:r w:rsidR="0044369C">
        <w:t xml:space="preserve">Fair Credit Reporting Act, </w:t>
      </w:r>
      <w:r w:rsidR="00165F5B">
        <w:t xml:space="preserve">and most recently the Credit Card Act of 2009.  Do you remember when the banking crisis occurred?  That was when </w:t>
      </w:r>
      <w:r w:rsidR="00864D7F">
        <w:t xml:space="preserve">more </w:t>
      </w:r>
      <w:r w:rsidR="00165F5B">
        <w:t>legislation was enacted to protect consumers like you from predatory lending</w:t>
      </w:r>
      <w:r w:rsidR="00730279">
        <w:t xml:space="preserve"> and holding the creditors and banks accountable for their communication with you, keeping accurate records, and reporting correctly to the credit bur</w:t>
      </w:r>
      <w:r w:rsidR="00C42DAB">
        <w:t>eaus</w:t>
      </w:r>
      <w:r w:rsidR="00730279">
        <w:t>, which t</w:t>
      </w:r>
      <w:r w:rsidR="00C42DAB">
        <w:t xml:space="preserve">hey </w:t>
      </w:r>
      <w:r w:rsidR="00B50014">
        <w:t xml:space="preserve">actually </w:t>
      </w:r>
      <w:r w:rsidR="00C42DAB">
        <w:t>misreport 80% of the time</w:t>
      </w:r>
      <w:r w:rsidR="00165F5B">
        <w:t>.  Th</w:t>
      </w:r>
      <w:r w:rsidR="004B0742">
        <w:t>is</w:t>
      </w:r>
      <w:r w:rsidR="00165F5B">
        <w:t xml:space="preserve"> </w:t>
      </w:r>
      <w:r w:rsidR="005A62FF">
        <w:t xml:space="preserve">consumer right’s </w:t>
      </w:r>
      <w:r w:rsidR="00165F5B">
        <w:t>law firm specializes in these laws</w:t>
      </w:r>
      <w:r w:rsidR="00F05AE6">
        <w:t xml:space="preserve">, </w:t>
      </w:r>
      <w:r w:rsidR="00184854">
        <w:t xml:space="preserve">successfully </w:t>
      </w:r>
      <w:r w:rsidR="00F05AE6">
        <w:t>disputing and resolving debts</w:t>
      </w:r>
      <w:r w:rsidR="00672188">
        <w:t>.</w:t>
      </w:r>
      <w:r w:rsidR="00BD7899" w:rsidRPr="00BD7899">
        <w:rPr>
          <w:rFonts w:cstheme="minorHAnsi"/>
        </w:rPr>
        <w:t xml:space="preserve"> </w:t>
      </w:r>
    </w:p>
    <w:p w14:paraId="45D74B1A" w14:textId="6F68F48B" w:rsidR="005A62FF" w:rsidRDefault="005A62FF" w:rsidP="00165F5B">
      <w:pPr>
        <w:pStyle w:val="BodyText"/>
        <w:spacing w:before="46" w:line="276" w:lineRule="auto"/>
        <w:ind w:left="119" w:right="221"/>
        <w:rPr>
          <w:rFonts w:cstheme="minorHAnsi"/>
        </w:rPr>
      </w:pPr>
    </w:p>
    <w:p w14:paraId="2F7F0E31" w14:textId="18C27BA4" w:rsidR="005A62FF" w:rsidRPr="00A128E8" w:rsidRDefault="005A62FF" w:rsidP="005A62FF">
      <w:pPr>
        <w:pStyle w:val="BodyText"/>
        <w:spacing w:before="46" w:line="276" w:lineRule="auto"/>
        <w:ind w:right="221"/>
        <w:rPr>
          <w:rFonts w:eastAsia="Times New Roman"/>
          <w:color w:val="0000FF"/>
          <w:u w:val="single"/>
        </w:rPr>
      </w:pPr>
      <w:r w:rsidRPr="00A128E8">
        <w:rPr>
          <w:rFonts w:cstheme="minorHAnsi"/>
        </w:rPr>
        <w:t xml:space="preserve">Think of it like an AUDIT.  You’re hiring a consumer right’s law firm to audit your creditors and </w:t>
      </w:r>
      <w:r w:rsidR="004D51D5">
        <w:rPr>
          <w:rFonts w:cstheme="minorHAnsi"/>
        </w:rPr>
        <w:t xml:space="preserve">what they’re reporting to </w:t>
      </w:r>
      <w:r w:rsidRPr="00A128E8">
        <w:rPr>
          <w:rFonts w:cstheme="minorHAnsi"/>
        </w:rPr>
        <w:t>the credit bureaus.  Making sure they are reporting accurately, because if they are not, that can cause you harm</w:t>
      </w:r>
      <w:r w:rsidR="00B82518">
        <w:rPr>
          <w:rFonts w:cstheme="minorHAnsi"/>
        </w:rPr>
        <w:t xml:space="preserve"> and a violation of the Fair Credit Reporting Act</w:t>
      </w:r>
      <w:r w:rsidRPr="00A128E8">
        <w:rPr>
          <w:rFonts w:cstheme="minorHAnsi"/>
        </w:rPr>
        <w:t xml:space="preserve">.  Think of misreporting that could have led to a lower </w:t>
      </w:r>
      <w:r w:rsidR="00A128E8" w:rsidRPr="00A128E8">
        <w:rPr>
          <w:rFonts w:cstheme="minorHAnsi"/>
        </w:rPr>
        <w:t xml:space="preserve">credit </w:t>
      </w:r>
      <w:r w:rsidRPr="00A128E8">
        <w:rPr>
          <w:rFonts w:cstheme="minorHAnsi"/>
        </w:rPr>
        <w:t xml:space="preserve">score triggering loans at a higher interest rate.  </w:t>
      </w:r>
      <w:r w:rsidRPr="00A128E8">
        <w:rPr>
          <w:rFonts w:cstheme="minorHAnsi"/>
          <w:highlight w:val="yellow"/>
        </w:rPr>
        <w:t>And 80% of the time there’s an error</w:t>
      </w:r>
      <w:r w:rsidR="00264FAC">
        <w:rPr>
          <w:rFonts w:cstheme="minorHAnsi"/>
          <w:highlight w:val="yellow"/>
        </w:rPr>
        <w:t xml:space="preserve">, </w:t>
      </w:r>
      <w:r w:rsidRPr="00A128E8">
        <w:rPr>
          <w:rFonts w:cstheme="minorHAnsi"/>
          <w:highlight w:val="yellow"/>
        </w:rPr>
        <w:t xml:space="preserve">which </w:t>
      </w:r>
      <w:r w:rsidR="00AC0AD2">
        <w:rPr>
          <w:rFonts w:cstheme="minorHAnsi"/>
          <w:highlight w:val="yellow"/>
        </w:rPr>
        <w:t>can be a</w:t>
      </w:r>
      <w:r w:rsidRPr="00A128E8">
        <w:rPr>
          <w:rFonts w:cstheme="minorHAnsi"/>
          <w:highlight w:val="yellow"/>
        </w:rPr>
        <w:t xml:space="preserve"> violation</w:t>
      </w:r>
      <w:r w:rsidRPr="00A128E8">
        <w:rPr>
          <w:rFonts w:cstheme="minorHAnsi"/>
        </w:rPr>
        <w:t xml:space="preserve"> of the Fair Credit Reporting Act.  </w:t>
      </w:r>
      <w:r w:rsidRPr="00A128E8">
        <w:rPr>
          <w:rFonts w:eastAsia="Times New Roman"/>
        </w:rPr>
        <w:t xml:space="preserve">4 In 5 Credit Reports Have Errors - CBS News </w:t>
      </w:r>
      <w:hyperlink r:id="rId5" w:history="1">
        <w:r w:rsidRPr="00A128E8">
          <w:rPr>
            <w:rFonts w:eastAsia="Times New Roman"/>
            <w:color w:val="0000FF"/>
            <w:u w:val="single"/>
          </w:rPr>
          <w:t>https://www.cbsnews.com/news/4-in-5-credit-reports-have-errors/</w:t>
        </w:r>
      </w:hyperlink>
      <w:r w:rsidRPr="00A128E8">
        <w:rPr>
          <w:rFonts w:eastAsia="Times New Roman"/>
          <w:color w:val="0000FF"/>
          <w:u w:val="single"/>
        </w:rPr>
        <w:t>.</w:t>
      </w:r>
    </w:p>
    <w:p w14:paraId="1F807AFF" w14:textId="791755FA" w:rsidR="005A62FF" w:rsidRDefault="005A62FF" w:rsidP="00165F5B">
      <w:pPr>
        <w:pStyle w:val="BodyText"/>
        <w:spacing w:before="46" w:line="276" w:lineRule="auto"/>
        <w:ind w:left="119" w:right="221"/>
        <w:rPr>
          <w:rFonts w:cstheme="minorHAnsi"/>
        </w:rPr>
      </w:pPr>
    </w:p>
    <w:p w14:paraId="5999D76E" w14:textId="780E14B2" w:rsidR="00A128E8" w:rsidRDefault="005A62FF" w:rsidP="005A62FF">
      <w:pPr>
        <w:pStyle w:val="BodyText"/>
        <w:spacing w:before="46" w:line="276" w:lineRule="auto"/>
        <w:ind w:right="221"/>
        <w:rPr>
          <w:b/>
          <w:bCs/>
        </w:rPr>
      </w:pPr>
      <w:r w:rsidRPr="005A62FF">
        <w:rPr>
          <w:b/>
          <w:bCs/>
        </w:rPr>
        <w:t>But I know I made those charge</w:t>
      </w:r>
      <w:r w:rsidR="00A128E8">
        <w:rPr>
          <w:b/>
          <w:bCs/>
        </w:rPr>
        <w:t>s</w:t>
      </w:r>
      <w:r w:rsidR="00AC0AD2">
        <w:rPr>
          <w:b/>
          <w:bCs/>
        </w:rPr>
        <w:t>!</w:t>
      </w:r>
    </w:p>
    <w:p w14:paraId="319804DB" w14:textId="77777777" w:rsidR="00A128E8" w:rsidRDefault="00A128E8" w:rsidP="005A62FF">
      <w:pPr>
        <w:pStyle w:val="BodyText"/>
        <w:spacing w:before="46" w:line="276" w:lineRule="auto"/>
        <w:ind w:right="221"/>
        <w:rPr>
          <w:b/>
          <w:bCs/>
        </w:rPr>
      </w:pPr>
    </w:p>
    <w:p w14:paraId="1970D8CE" w14:textId="60290847" w:rsidR="00A128E8" w:rsidRPr="00A128E8" w:rsidRDefault="00A128E8" w:rsidP="00A128E8">
      <w:pPr>
        <w:rPr>
          <w:kern w:val="0"/>
          <w14:ligatures w14:val="none"/>
        </w:rPr>
      </w:pPr>
      <w:r w:rsidRPr="00A128E8">
        <w:rPr>
          <w:kern w:val="0"/>
          <w14:ligatures w14:val="none"/>
        </w:rPr>
        <w:t xml:space="preserve">Legally Disputing </w:t>
      </w:r>
      <w:r w:rsidR="001439DA">
        <w:rPr>
          <w:kern w:val="0"/>
          <w14:ligatures w14:val="none"/>
        </w:rPr>
        <w:t xml:space="preserve">your </w:t>
      </w:r>
      <w:r w:rsidRPr="00A128E8">
        <w:rPr>
          <w:kern w:val="0"/>
          <w14:ligatures w14:val="none"/>
        </w:rPr>
        <w:t xml:space="preserve">Debts is a lot like Legally Disputing a Speeding Ticket.  </w:t>
      </w:r>
      <w:r w:rsidRPr="00A128E8">
        <w:t>Here’s everything a police officer needs to do to ensure their radar gun is accurately clocking your speed.</w:t>
      </w:r>
    </w:p>
    <w:p w14:paraId="5C618255" w14:textId="7493D325" w:rsidR="00A128E8" w:rsidRPr="00A128E8" w:rsidRDefault="00A128E8" w:rsidP="00A128E8">
      <w:pPr>
        <w:rPr>
          <w:kern w:val="0"/>
          <w14:ligatures w14:val="none"/>
        </w:rPr>
      </w:pPr>
      <w:r w:rsidRPr="00A128E8">
        <w:rPr>
          <w:kern w:val="0"/>
          <w14:ligatures w14:val="none"/>
        </w:rPr>
        <w:t>Your attorney should do the following….</w:t>
      </w:r>
    </w:p>
    <w:p w14:paraId="1FC306D0" w14:textId="06112FC0" w:rsidR="00A128E8" w:rsidRPr="00A128E8" w:rsidRDefault="00A128E8" w:rsidP="00A128E8">
      <w:pPr>
        <w:pStyle w:val="ListParagraph"/>
        <w:numPr>
          <w:ilvl w:val="0"/>
          <w:numId w:val="6"/>
        </w:numPr>
        <w:rPr>
          <w:rFonts w:eastAsia="Times New Roman" w:cstheme="minorHAnsi"/>
          <w:kern w:val="0"/>
          <w:sz w:val="20"/>
          <w:szCs w:val="20"/>
          <w14:ligatures w14:val="none"/>
        </w:rPr>
      </w:pPr>
      <w:r w:rsidRPr="00A128E8">
        <w:rPr>
          <w:rFonts w:eastAsia="Times New Roman" w:cstheme="minorHAnsi"/>
          <w:kern w:val="0"/>
          <w:sz w:val="20"/>
          <w:szCs w:val="20"/>
          <w14:ligatures w14:val="none"/>
        </w:rPr>
        <w:t>Your attorney will challenge a radar ticket, request a copy of the operational manual, proof that the radar has been tested, and the certificate of accuracy for the tuning forks.</w:t>
      </w:r>
    </w:p>
    <w:p w14:paraId="17E92D43" w14:textId="77777777" w:rsidR="00A128E8" w:rsidRPr="00A128E8" w:rsidRDefault="00A128E8" w:rsidP="00A128E8">
      <w:pPr>
        <w:numPr>
          <w:ilvl w:val="0"/>
          <w:numId w:val="5"/>
        </w:numPr>
        <w:spacing w:after="75" w:line="375" w:lineRule="atLeast"/>
        <w:textAlignment w:val="baseline"/>
        <w:rPr>
          <w:rFonts w:eastAsia="Times New Roman" w:cstheme="minorHAnsi"/>
          <w:kern w:val="0"/>
          <w:sz w:val="20"/>
          <w:szCs w:val="20"/>
          <w14:ligatures w14:val="none"/>
        </w:rPr>
      </w:pPr>
      <w:r w:rsidRPr="00A128E8">
        <w:rPr>
          <w:rFonts w:eastAsia="Times New Roman" w:cstheme="minorHAnsi"/>
          <w:kern w:val="0"/>
          <w:sz w:val="20"/>
          <w:szCs w:val="20"/>
          <w14:ligatures w14:val="none"/>
        </w:rPr>
        <w:lastRenderedPageBreak/>
        <w:t>The attorney will question the officer’s training and ask if they calibrated the radar unit with the tuning fork.  If the officer was never trained to handle the radar, then the Attorney have a strong argument that he or she used it improperly.</w:t>
      </w:r>
    </w:p>
    <w:p w14:paraId="512C08B6" w14:textId="5C885300" w:rsidR="00A128E8" w:rsidRPr="00A128E8" w:rsidRDefault="00A128E8" w:rsidP="00A128E8">
      <w:pPr>
        <w:numPr>
          <w:ilvl w:val="0"/>
          <w:numId w:val="5"/>
        </w:numPr>
        <w:shd w:val="clear" w:color="auto" w:fill="FFFFFF"/>
        <w:spacing w:after="0" w:line="375" w:lineRule="atLeast"/>
        <w:textAlignment w:val="baseline"/>
        <w:rPr>
          <w:rFonts w:eastAsia="Times New Roman" w:cstheme="minorHAnsi"/>
          <w:kern w:val="0"/>
          <w:sz w:val="20"/>
          <w:szCs w:val="20"/>
          <w14:ligatures w14:val="none"/>
        </w:rPr>
      </w:pPr>
      <w:r w:rsidRPr="00A128E8">
        <w:rPr>
          <w:rFonts w:eastAsia="Times New Roman" w:cstheme="minorHAnsi"/>
          <w:kern w:val="0"/>
          <w:sz w:val="20"/>
          <w:szCs w:val="20"/>
          <w14:ligatures w14:val="none"/>
        </w:rPr>
        <w:t>Did they attend a P.O.S.T.-certified course?</w:t>
      </w:r>
      <w:r>
        <w:rPr>
          <w:rFonts w:eastAsia="Times New Roman" w:cstheme="minorHAnsi"/>
          <w:kern w:val="0"/>
          <w:sz w:val="20"/>
          <w:szCs w:val="20"/>
          <w14:ligatures w14:val="none"/>
        </w:rPr>
        <w:t xml:space="preserve">  </w:t>
      </w:r>
      <w:r w:rsidRPr="00A128E8">
        <w:rPr>
          <w:rFonts w:eastAsia="Times New Roman" w:cstheme="minorHAnsi"/>
          <w:kern w:val="0"/>
          <w:sz w:val="20"/>
          <w:szCs w:val="20"/>
          <w14:ligatures w14:val="none"/>
        </w:rPr>
        <w:t>It should have been at least 24 hours.</w:t>
      </w:r>
    </w:p>
    <w:p w14:paraId="215703FD" w14:textId="77777777" w:rsidR="00A128E8" w:rsidRPr="00A128E8" w:rsidRDefault="00A128E8" w:rsidP="00A128E8">
      <w:pPr>
        <w:numPr>
          <w:ilvl w:val="0"/>
          <w:numId w:val="5"/>
        </w:numPr>
        <w:shd w:val="clear" w:color="auto" w:fill="FFFFFF"/>
        <w:spacing w:after="0" w:line="375" w:lineRule="atLeast"/>
        <w:textAlignment w:val="baseline"/>
        <w:rPr>
          <w:rFonts w:eastAsia="Times New Roman" w:cstheme="minorHAnsi"/>
          <w:kern w:val="0"/>
          <w:sz w:val="20"/>
          <w:szCs w:val="20"/>
          <w14:ligatures w14:val="none"/>
        </w:rPr>
      </w:pPr>
      <w:r w:rsidRPr="00A128E8">
        <w:rPr>
          <w:rFonts w:eastAsia="Times New Roman" w:cstheme="minorHAnsi"/>
          <w:kern w:val="0"/>
          <w:sz w:val="20"/>
          <w:szCs w:val="20"/>
          <w14:ligatures w14:val="none"/>
        </w:rPr>
        <w:t>How did they calibrate the unit? The officer should have calibrated it using the tuning forks. However, many officers might think that they “calibrate” the unit by turning on a test switch.</w:t>
      </w:r>
      <w:r w:rsidRPr="00A128E8">
        <w:rPr>
          <w:rFonts w:eastAsia="Times New Roman" w:cstheme="minorHAnsi"/>
          <w:kern w:val="0"/>
          <w:sz w:val="20"/>
          <w:szCs w:val="20"/>
          <w:bdr w:val="none" w:sz="0" w:space="0" w:color="auto" w:frame="1"/>
          <w:vertAlign w:val="superscript"/>
          <w14:ligatures w14:val="none"/>
        </w:rPr>
        <w:t> </w:t>
      </w:r>
      <w:r w:rsidRPr="00A128E8">
        <w:rPr>
          <w:rFonts w:eastAsia="Times New Roman" w:cstheme="minorHAnsi"/>
          <w:kern w:val="0"/>
          <w:sz w:val="20"/>
          <w:szCs w:val="20"/>
          <w14:ligatures w14:val="none"/>
        </w:rPr>
        <w:t xml:space="preserve"> </w:t>
      </w:r>
    </w:p>
    <w:p w14:paraId="2240BA88" w14:textId="77777777" w:rsidR="00A128E8" w:rsidRPr="00A128E8" w:rsidRDefault="00A128E8" w:rsidP="00A128E8">
      <w:pPr>
        <w:numPr>
          <w:ilvl w:val="0"/>
          <w:numId w:val="5"/>
        </w:numPr>
        <w:shd w:val="clear" w:color="auto" w:fill="FFFFFF"/>
        <w:spacing w:after="0" w:line="375" w:lineRule="atLeast"/>
        <w:textAlignment w:val="baseline"/>
        <w:rPr>
          <w:rFonts w:eastAsia="Times New Roman" w:cstheme="minorHAnsi"/>
          <w:kern w:val="0"/>
          <w:sz w:val="20"/>
          <w:szCs w:val="20"/>
          <w14:ligatures w14:val="none"/>
        </w:rPr>
      </w:pPr>
      <w:r w:rsidRPr="00A128E8">
        <w:rPr>
          <w:rFonts w:eastAsia="Times New Roman" w:cstheme="minorHAnsi"/>
          <w:kern w:val="0"/>
          <w:sz w:val="20"/>
          <w:szCs w:val="20"/>
          <w14:ligatures w14:val="none"/>
        </w:rPr>
        <w:t>Where did the officer store the tuning forks? They need to be kept in a box. If not, then they can become inaccurate because of moisture or jostling.</w:t>
      </w:r>
    </w:p>
    <w:p w14:paraId="2840C109" w14:textId="77777777" w:rsidR="00A128E8" w:rsidRPr="00A128E8" w:rsidRDefault="00A128E8" w:rsidP="00A128E8">
      <w:pPr>
        <w:numPr>
          <w:ilvl w:val="0"/>
          <w:numId w:val="5"/>
        </w:numPr>
        <w:shd w:val="clear" w:color="auto" w:fill="FFFFFF"/>
        <w:spacing w:after="0" w:line="375" w:lineRule="atLeast"/>
        <w:textAlignment w:val="baseline"/>
        <w:rPr>
          <w:rFonts w:eastAsia="Times New Roman" w:cstheme="minorHAnsi"/>
          <w:kern w:val="0"/>
          <w:sz w:val="20"/>
          <w:szCs w:val="20"/>
          <w14:ligatures w14:val="none"/>
        </w:rPr>
      </w:pPr>
      <w:r w:rsidRPr="00A128E8">
        <w:rPr>
          <w:rFonts w:eastAsia="Times New Roman" w:cstheme="minorHAnsi"/>
          <w:kern w:val="0"/>
          <w:sz w:val="20"/>
          <w:szCs w:val="20"/>
          <w14:ligatures w14:val="none"/>
        </w:rPr>
        <w:t>Radar beams also spread out as they travel. For example, if you were 400 feet away from the officer, then the radar was 100 feet wide. It could have hit many different vehicles on the road.</w:t>
      </w:r>
    </w:p>
    <w:p w14:paraId="573A30A3" w14:textId="77777777" w:rsidR="00A128E8" w:rsidRPr="00A128E8" w:rsidRDefault="00A128E8" w:rsidP="00A128E8">
      <w:pPr>
        <w:numPr>
          <w:ilvl w:val="0"/>
          <w:numId w:val="5"/>
        </w:numPr>
        <w:shd w:val="clear" w:color="auto" w:fill="FFFFFF"/>
        <w:spacing w:after="0" w:line="375" w:lineRule="atLeast"/>
        <w:textAlignment w:val="baseline"/>
        <w:rPr>
          <w:rFonts w:eastAsia="Times New Roman" w:cstheme="minorHAnsi"/>
          <w:kern w:val="0"/>
          <w:sz w:val="20"/>
          <w:szCs w:val="20"/>
          <w14:ligatures w14:val="none"/>
        </w:rPr>
      </w:pPr>
      <w:r w:rsidRPr="00A128E8">
        <w:rPr>
          <w:rFonts w:eastAsia="Times New Roman" w:cstheme="minorHAnsi"/>
          <w:kern w:val="0"/>
          <w:sz w:val="20"/>
          <w:szCs w:val="20"/>
          <w14:ligatures w14:val="none"/>
        </w:rPr>
        <w:t>The Attorney will ask the officer to describe how level the road was. Radar also needs a flat, level road to work properly. If you know you were caught on a winding or uphill road, then the Attorney will ask the officer to describe the road conditions.</w:t>
      </w:r>
    </w:p>
    <w:p w14:paraId="6E68CA28" w14:textId="77777777" w:rsidR="00A128E8" w:rsidRPr="00A128E8" w:rsidRDefault="00A128E8" w:rsidP="00A128E8">
      <w:pPr>
        <w:shd w:val="clear" w:color="auto" w:fill="FFFFFF"/>
        <w:spacing w:after="0" w:line="375" w:lineRule="atLeast"/>
        <w:textAlignment w:val="baseline"/>
        <w:rPr>
          <w:rFonts w:eastAsia="Times New Roman" w:cstheme="minorHAnsi"/>
          <w:kern w:val="0"/>
          <w:sz w:val="20"/>
          <w:szCs w:val="20"/>
          <w14:ligatures w14:val="none"/>
        </w:rPr>
      </w:pPr>
    </w:p>
    <w:p w14:paraId="0D0D3C9F" w14:textId="0CAFF922" w:rsidR="00A128E8" w:rsidRDefault="00264FAC" w:rsidP="00A128E8">
      <w:pPr>
        <w:shd w:val="clear" w:color="auto" w:fill="FFFFFF"/>
        <w:spacing w:after="0" w:line="375" w:lineRule="atLeast"/>
        <w:textAlignment w:val="baseline"/>
        <w:rPr>
          <w:rFonts w:cstheme="minorHAnsi"/>
          <w:kern w:val="0"/>
          <w:sz w:val="20"/>
          <w:szCs w:val="20"/>
          <w:shd w:val="clear" w:color="auto" w:fill="FFFFFF"/>
          <w14:ligatures w14:val="none"/>
        </w:rPr>
      </w:pPr>
      <w:r>
        <w:rPr>
          <w:rFonts w:cstheme="minorHAnsi"/>
          <w:kern w:val="0"/>
          <w:sz w:val="20"/>
          <w:szCs w:val="20"/>
          <w:shd w:val="clear" w:color="auto" w:fill="FFFFFF"/>
          <w14:ligatures w14:val="none"/>
        </w:rPr>
        <w:t>Finally,</w:t>
      </w:r>
      <w:r w:rsidR="00A128E8" w:rsidRPr="00A128E8">
        <w:rPr>
          <w:rFonts w:cstheme="minorHAnsi"/>
          <w:kern w:val="0"/>
          <w:sz w:val="20"/>
          <w:szCs w:val="20"/>
          <w:shd w:val="clear" w:color="auto" w:fill="FFFFFF"/>
          <w14:ligatures w14:val="none"/>
        </w:rPr>
        <w:t xml:space="preserve"> the Attorney can say, “Your Honor, the radar is not trustworthy. Radar must be calibrated after every stop. The operating manual also said the same. You heard from Officer </w:t>
      </w:r>
      <w:r w:rsidR="00A128E8">
        <w:rPr>
          <w:rFonts w:cstheme="minorHAnsi"/>
          <w:kern w:val="0"/>
          <w:sz w:val="20"/>
          <w:szCs w:val="20"/>
          <w:shd w:val="clear" w:color="auto" w:fill="FFFFFF"/>
          <w14:ligatures w14:val="none"/>
        </w:rPr>
        <w:t>Evans</w:t>
      </w:r>
      <w:r w:rsidR="00A128E8" w:rsidRPr="00A128E8">
        <w:rPr>
          <w:rFonts w:cstheme="minorHAnsi"/>
          <w:kern w:val="0"/>
          <w:sz w:val="20"/>
          <w:szCs w:val="20"/>
          <w:shd w:val="clear" w:color="auto" w:fill="FFFFFF"/>
          <w14:ligatures w14:val="none"/>
        </w:rPr>
        <w:t xml:space="preserve">, who admitted that he didn’t use the tuning forks, relying instead only on the switch. That’s insufficient under the law, and there’s reasonable doubt whether </w:t>
      </w:r>
      <w:r w:rsidR="001439DA">
        <w:rPr>
          <w:rFonts w:cstheme="minorHAnsi"/>
          <w:kern w:val="0"/>
          <w:sz w:val="20"/>
          <w:szCs w:val="20"/>
          <w:shd w:val="clear" w:color="auto" w:fill="FFFFFF"/>
          <w14:ligatures w14:val="none"/>
        </w:rPr>
        <w:t>my client</w:t>
      </w:r>
      <w:r w:rsidR="00A128E8" w:rsidRPr="00A128E8">
        <w:rPr>
          <w:rFonts w:cstheme="minorHAnsi"/>
          <w:kern w:val="0"/>
          <w:sz w:val="20"/>
          <w:szCs w:val="20"/>
          <w:shd w:val="clear" w:color="auto" w:fill="FFFFFF"/>
          <w14:ligatures w14:val="none"/>
        </w:rPr>
        <w:t xml:space="preserve"> was going 70 miles an hour in a 55 lane.”</w:t>
      </w:r>
      <w:r w:rsidR="00A128E8">
        <w:rPr>
          <w:rFonts w:cstheme="minorHAnsi"/>
          <w:kern w:val="0"/>
          <w:sz w:val="20"/>
          <w:szCs w:val="20"/>
          <w:shd w:val="clear" w:color="auto" w:fill="FFFFFF"/>
          <w14:ligatures w14:val="none"/>
        </w:rPr>
        <w:t xml:space="preserve">  </w:t>
      </w:r>
    </w:p>
    <w:p w14:paraId="1ECC8274" w14:textId="56776272" w:rsidR="00A128E8" w:rsidRPr="00A128E8" w:rsidRDefault="00A128E8" w:rsidP="00A128E8">
      <w:pPr>
        <w:shd w:val="clear" w:color="auto" w:fill="FFFFFF"/>
        <w:spacing w:after="0" w:line="375" w:lineRule="atLeast"/>
        <w:textAlignment w:val="baseline"/>
        <w:rPr>
          <w:rFonts w:cstheme="minorHAnsi"/>
          <w:kern w:val="0"/>
          <w:sz w:val="20"/>
          <w:szCs w:val="20"/>
          <w:shd w:val="clear" w:color="auto" w:fill="FFFFFF"/>
          <w14:ligatures w14:val="none"/>
        </w:rPr>
      </w:pPr>
      <w:r w:rsidRPr="00A128E8">
        <w:rPr>
          <w:rFonts w:cstheme="minorHAnsi"/>
          <w:b/>
          <w:bCs/>
          <w:kern w:val="0"/>
          <w:sz w:val="20"/>
          <w:szCs w:val="20"/>
          <w:shd w:val="clear" w:color="auto" w:fill="FFFFFF"/>
          <w14:ligatures w14:val="none"/>
        </w:rPr>
        <w:t>Final result</w:t>
      </w:r>
      <w:r w:rsidR="00CB59F5">
        <w:rPr>
          <w:rFonts w:cstheme="minorHAnsi"/>
          <w:b/>
          <w:bCs/>
          <w:kern w:val="0"/>
          <w:sz w:val="20"/>
          <w:szCs w:val="20"/>
          <w:shd w:val="clear" w:color="auto" w:fill="FFFFFF"/>
          <w14:ligatures w14:val="none"/>
        </w:rPr>
        <w:t xml:space="preserve">:  </w:t>
      </w:r>
      <w:r w:rsidRPr="00A128E8">
        <w:rPr>
          <w:rFonts w:cstheme="minorHAnsi"/>
          <w:b/>
          <w:bCs/>
          <w:kern w:val="0"/>
          <w:sz w:val="20"/>
          <w:szCs w:val="20"/>
          <w:shd w:val="clear" w:color="auto" w:fill="FFFFFF"/>
          <w14:ligatures w14:val="none"/>
        </w:rPr>
        <w:t>LEGALLY DISPUTED AND RESOLVED</w:t>
      </w:r>
      <w:r w:rsidR="00CB59F5">
        <w:rPr>
          <w:rFonts w:cstheme="minorHAnsi"/>
          <w:b/>
          <w:bCs/>
          <w:kern w:val="0"/>
          <w:sz w:val="20"/>
          <w:szCs w:val="20"/>
          <w:shd w:val="clear" w:color="auto" w:fill="FFFFFF"/>
          <w14:ligatures w14:val="none"/>
        </w:rPr>
        <w:t>.</w:t>
      </w:r>
    </w:p>
    <w:p w14:paraId="01DAE08A" w14:textId="77777777" w:rsidR="00397917" w:rsidRPr="0035289A" w:rsidRDefault="00397917" w:rsidP="00184854">
      <w:pPr>
        <w:pStyle w:val="BodyText"/>
        <w:spacing w:line="276" w:lineRule="auto"/>
        <w:ind w:right="221"/>
      </w:pPr>
    </w:p>
    <w:p w14:paraId="204C780D" w14:textId="77777777" w:rsidR="0035289A" w:rsidRPr="0035289A" w:rsidRDefault="0035289A" w:rsidP="0035289A">
      <w:pPr>
        <w:pStyle w:val="BodyText"/>
        <w:spacing w:before="6"/>
      </w:pPr>
    </w:p>
    <w:p w14:paraId="7142FBFA" w14:textId="45C3E4C7" w:rsidR="00C42DAB" w:rsidRDefault="0035289A" w:rsidP="0035289A">
      <w:pPr>
        <w:pStyle w:val="BodyText"/>
        <w:spacing w:line="276" w:lineRule="auto"/>
        <w:ind w:left="117" w:right="84"/>
        <w:rPr>
          <w:b/>
        </w:rPr>
      </w:pPr>
      <w:bookmarkStart w:id="0" w:name="_Hlk91058393"/>
      <w:r w:rsidRPr="0035289A">
        <w:rPr>
          <w:b/>
        </w:rPr>
        <w:t>I don’t feel comfortable giving out my SSN</w:t>
      </w:r>
      <w:r w:rsidR="00C42DAB">
        <w:rPr>
          <w:b/>
        </w:rPr>
        <w:t>:</w:t>
      </w:r>
    </w:p>
    <w:p w14:paraId="1CF38862" w14:textId="77777777" w:rsidR="00C42DAB" w:rsidRDefault="00C42DAB" w:rsidP="0035289A">
      <w:pPr>
        <w:pStyle w:val="BodyText"/>
        <w:spacing w:line="276" w:lineRule="auto"/>
        <w:ind w:left="117" w:right="84"/>
        <w:rPr>
          <w:b/>
        </w:rPr>
      </w:pPr>
    </w:p>
    <w:p w14:paraId="31298BA4" w14:textId="7484093E" w:rsidR="00330253" w:rsidRDefault="0035289A" w:rsidP="00A128E8">
      <w:pPr>
        <w:pStyle w:val="BodyText"/>
        <w:spacing w:line="276" w:lineRule="auto"/>
        <w:ind w:left="117" w:right="84"/>
      </w:pPr>
      <w:r w:rsidRPr="0035289A">
        <w:t>(This is caused by you either not building enough trust or you asked for it too quickly) No problem</w:t>
      </w:r>
      <w:r>
        <w:t xml:space="preserve">.  </w:t>
      </w:r>
      <w:r w:rsidRPr="0035289A">
        <w:t xml:space="preserve">In order to give you an accurate quote I will need the balances of your accounts. You can either read those to me or I can pull your credit. I will send you a copy of your report too if you like.  I’d like to show you the numbers and how they will give you breathing room and save you thousands in interest.  </w:t>
      </w:r>
      <w:bookmarkEnd w:id="0"/>
      <w:r w:rsidRPr="0035289A">
        <w:t xml:space="preserve"> Is it okay if I show you how much you’ll save every month</w:t>
      </w:r>
      <w:r w:rsidR="00427702">
        <w:t xml:space="preserve">?  </w:t>
      </w:r>
      <w:r w:rsidRPr="0035289A">
        <w:t>(At least give them a payment and program cost to show them how it makes life easier.  Once they say they like the savings and want to do the program, tell them that the law firm requires they have a social security number on file</w:t>
      </w:r>
      <w:r w:rsidR="00330253">
        <w:t xml:space="preserve">.  </w:t>
      </w:r>
    </w:p>
    <w:p w14:paraId="07A4A93F" w14:textId="77777777" w:rsidR="00BD7899" w:rsidRDefault="00BD7899" w:rsidP="00184854">
      <w:pPr>
        <w:pStyle w:val="BodyText"/>
        <w:spacing w:line="276" w:lineRule="auto"/>
        <w:ind w:left="117" w:right="84"/>
        <w:rPr>
          <w:b/>
        </w:rPr>
      </w:pPr>
    </w:p>
    <w:p w14:paraId="21BB6EFC" w14:textId="76111021" w:rsidR="00374D8F" w:rsidRPr="00184854" w:rsidRDefault="0035289A" w:rsidP="00184854">
      <w:pPr>
        <w:pStyle w:val="BodyText"/>
        <w:spacing w:line="276" w:lineRule="auto"/>
        <w:ind w:left="117" w:right="84"/>
      </w:pPr>
      <w:r w:rsidRPr="0035289A">
        <w:rPr>
          <w:b/>
        </w:rPr>
        <w:t>Will I be sued?</w:t>
      </w:r>
    </w:p>
    <w:p w14:paraId="69D3AC2F" w14:textId="77777777" w:rsidR="00374D8F" w:rsidRDefault="00374D8F" w:rsidP="00397917">
      <w:pPr>
        <w:pStyle w:val="BodyText"/>
        <w:spacing w:line="276" w:lineRule="auto"/>
        <w:ind w:left="117" w:right="84"/>
        <w:rPr>
          <w:b/>
        </w:rPr>
      </w:pPr>
    </w:p>
    <w:p w14:paraId="621C44F6" w14:textId="69AA33AB" w:rsidR="00397917" w:rsidRDefault="00CE6553" w:rsidP="00397917">
      <w:pPr>
        <w:pStyle w:val="BodyText"/>
        <w:spacing w:line="276" w:lineRule="auto"/>
        <w:ind w:left="117" w:right="84"/>
      </w:pPr>
      <w:r>
        <w:t>The law firm’s goal is to dispute and resolve your</w:t>
      </w:r>
      <w:r w:rsidR="00BD7899">
        <w:t xml:space="preserve"> accounts</w:t>
      </w:r>
      <w:r>
        <w:t xml:space="preserve"> before that ever happens.  </w:t>
      </w:r>
      <w:r w:rsidR="0035289A" w:rsidRPr="0035289A">
        <w:t xml:space="preserve">However, </w:t>
      </w:r>
      <w:r w:rsidR="00B75EF9">
        <w:t>in the rare event that</w:t>
      </w:r>
      <w:r w:rsidR="0035289A" w:rsidRPr="0035289A">
        <w:t xml:space="preserve"> </w:t>
      </w:r>
      <w:r w:rsidR="008B229D">
        <w:t>occur</w:t>
      </w:r>
      <w:r>
        <w:t>s,</w:t>
      </w:r>
      <w:r w:rsidR="0035289A" w:rsidRPr="0035289A">
        <w:t xml:space="preserve"> you</w:t>
      </w:r>
      <w:r>
        <w:t xml:space="preserve"> </w:t>
      </w:r>
      <w:r w:rsidR="0035289A" w:rsidRPr="0035289A">
        <w:t xml:space="preserve">have full legal representation and defense included.  The attorneys will respond on your behalf, file all necessary paperwork, </w:t>
      </w:r>
      <w:r w:rsidR="005501B1" w:rsidRPr="0035289A">
        <w:t>FedEx</w:t>
      </w:r>
      <w:r w:rsidR="0035289A" w:rsidRPr="0035289A">
        <w:t xml:space="preserve"> any appropriate documents, and if necessary, even </w:t>
      </w:r>
      <w:r w:rsidR="006200B7">
        <w:t>appear</w:t>
      </w:r>
      <w:r w:rsidR="0035289A" w:rsidRPr="0035289A">
        <w:t xml:space="preserve">  in court on your behalf. </w:t>
      </w:r>
      <w:r w:rsidR="00AF22E8">
        <w:t xml:space="preserve"> </w:t>
      </w:r>
    </w:p>
    <w:p w14:paraId="73DADF91" w14:textId="77777777" w:rsidR="00397917" w:rsidRDefault="00397917" w:rsidP="00397917">
      <w:pPr>
        <w:spacing w:after="0" w:line="240" w:lineRule="auto"/>
        <w:ind w:right="-540"/>
        <w:jc w:val="both"/>
        <w:rPr>
          <w:rFonts w:cstheme="minorHAnsi"/>
          <w:b/>
          <w:bCs/>
          <w:sz w:val="24"/>
          <w:szCs w:val="24"/>
        </w:rPr>
      </w:pPr>
      <w:bookmarkStart w:id="1" w:name="_Hlk144990236"/>
      <w:r w:rsidRPr="005C118E">
        <w:rPr>
          <w:rFonts w:cstheme="minorHAnsi"/>
          <w:b/>
          <w:bCs/>
          <w:sz w:val="24"/>
          <w:szCs w:val="24"/>
        </w:rPr>
        <w:lastRenderedPageBreak/>
        <w:t xml:space="preserve">If it’s not successfully disputed, what happens if there’s a negotiation required?  </w:t>
      </w:r>
    </w:p>
    <w:p w14:paraId="0D5CED0F" w14:textId="77777777" w:rsidR="00397917" w:rsidRDefault="00397917" w:rsidP="00397917">
      <w:pPr>
        <w:spacing w:after="0" w:line="240" w:lineRule="auto"/>
        <w:ind w:right="-540"/>
        <w:jc w:val="both"/>
        <w:rPr>
          <w:rFonts w:cstheme="minorHAnsi"/>
          <w:b/>
          <w:bCs/>
          <w:sz w:val="24"/>
          <w:szCs w:val="24"/>
        </w:rPr>
      </w:pPr>
    </w:p>
    <w:p w14:paraId="04230ED9" w14:textId="17E6C16F" w:rsidR="00397917" w:rsidRPr="00BB4000" w:rsidRDefault="00397917" w:rsidP="00397917">
      <w:pPr>
        <w:spacing w:after="0" w:line="240" w:lineRule="auto"/>
        <w:ind w:right="-540"/>
        <w:jc w:val="both"/>
        <w:rPr>
          <w:rFonts w:cstheme="minorHAnsi"/>
          <w:sz w:val="24"/>
          <w:szCs w:val="24"/>
        </w:rPr>
      </w:pPr>
      <w:r>
        <w:rPr>
          <w:rFonts w:cstheme="minorHAnsi"/>
          <w:sz w:val="24"/>
          <w:szCs w:val="24"/>
        </w:rPr>
        <w:t>I</w:t>
      </w:r>
      <w:r w:rsidRPr="00BB4000">
        <w:rPr>
          <w:rFonts w:cstheme="minorHAnsi"/>
          <w:sz w:val="24"/>
          <w:szCs w:val="24"/>
        </w:rPr>
        <w:t xml:space="preserve">f it requires negotiation, the law firm will contact you first to gather necessary information, which empowers the attorneys to negotiate a lower balance on your behalf. The law firm will negotiate that the repayments be interest-free and </w:t>
      </w:r>
      <w:r w:rsidRPr="00F5563A">
        <w:rPr>
          <w:rFonts w:cstheme="minorHAnsi"/>
          <w:sz w:val="24"/>
          <w:szCs w:val="24"/>
        </w:rPr>
        <w:t xml:space="preserve">reflect </w:t>
      </w:r>
      <w:r w:rsidRPr="00330253">
        <w:rPr>
          <w:rFonts w:cstheme="minorHAnsi"/>
          <w:sz w:val="24"/>
          <w:szCs w:val="24"/>
        </w:rPr>
        <w:t>as 'Paid in Full' or result</w:t>
      </w:r>
      <w:r w:rsidRPr="00F5563A">
        <w:rPr>
          <w:rFonts w:cstheme="minorHAnsi"/>
          <w:sz w:val="24"/>
          <w:szCs w:val="24"/>
        </w:rPr>
        <w:t xml:space="preserve"> in the</w:t>
      </w:r>
      <w:r w:rsidRPr="00BB4000">
        <w:rPr>
          <w:rFonts w:cstheme="minorHAnsi"/>
          <w:sz w:val="24"/>
          <w:szCs w:val="24"/>
        </w:rPr>
        <w:t xml:space="preserve"> removal of the trade line upon completion. Once terms are agreed upon between your attorney and the collector you will grant final approval, the law firm will then proceed to finalize the terms on your behalf.</w:t>
      </w:r>
    </w:p>
    <w:p w14:paraId="4FFD3D60" w14:textId="77777777" w:rsidR="00397917" w:rsidRDefault="00397917" w:rsidP="00397917">
      <w:pPr>
        <w:spacing w:after="0" w:line="240" w:lineRule="auto"/>
        <w:ind w:right="-540"/>
        <w:jc w:val="both"/>
        <w:rPr>
          <w:rFonts w:cstheme="minorHAnsi"/>
          <w:sz w:val="24"/>
          <w:szCs w:val="24"/>
        </w:rPr>
      </w:pPr>
    </w:p>
    <w:p w14:paraId="11824B68" w14:textId="3DF6D5C9" w:rsidR="00397917" w:rsidRPr="00397917" w:rsidRDefault="00397917" w:rsidP="00397917">
      <w:pPr>
        <w:spacing w:after="0" w:line="240" w:lineRule="auto"/>
        <w:ind w:right="-540"/>
        <w:jc w:val="both"/>
        <w:rPr>
          <w:rFonts w:cstheme="minorHAnsi"/>
          <w:b/>
          <w:bCs/>
          <w:color w:val="000000" w:themeColor="text1"/>
          <w:sz w:val="24"/>
          <w:szCs w:val="24"/>
        </w:rPr>
      </w:pPr>
      <w:r w:rsidRPr="00397917">
        <w:rPr>
          <w:rFonts w:cstheme="minorHAnsi"/>
          <w:b/>
          <w:bCs/>
          <w:color w:val="000000" w:themeColor="text1"/>
          <w:sz w:val="24"/>
          <w:szCs w:val="24"/>
        </w:rPr>
        <w:t xml:space="preserve">Do I pay the Law Firm and a negotiated repayment plan?  That’s </w:t>
      </w:r>
      <w:r w:rsidR="007160D6">
        <w:rPr>
          <w:rFonts w:cstheme="minorHAnsi"/>
          <w:b/>
          <w:bCs/>
          <w:color w:val="000000" w:themeColor="text1"/>
          <w:sz w:val="24"/>
          <w:szCs w:val="24"/>
        </w:rPr>
        <w:t>more money out of pocket!</w:t>
      </w:r>
    </w:p>
    <w:p w14:paraId="0BA5CBC0" w14:textId="77777777" w:rsidR="00397917" w:rsidRDefault="00397917" w:rsidP="00397917">
      <w:pPr>
        <w:spacing w:after="0" w:line="240" w:lineRule="auto"/>
        <w:ind w:right="-540"/>
        <w:jc w:val="both"/>
        <w:rPr>
          <w:rFonts w:cstheme="minorHAnsi"/>
          <w:color w:val="FF0000"/>
          <w:sz w:val="24"/>
          <w:szCs w:val="24"/>
        </w:rPr>
      </w:pPr>
    </w:p>
    <w:p w14:paraId="41285B99" w14:textId="52F6DAD1" w:rsidR="00397917" w:rsidRPr="005C118E" w:rsidRDefault="00397917" w:rsidP="00397917">
      <w:pPr>
        <w:spacing w:after="0" w:line="240" w:lineRule="auto"/>
        <w:ind w:right="-540"/>
        <w:jc w:val="both"/>
        <w:rPr>
          <w:rFonts w:cstheme="minorHAnsi"/>
          <w:color w:val="FF0000"/>
          <w:sz w:val="24"/>
          <w:szCs w:val="24"/>
        </w:rPr>
      </w:pPr>
      <w:r w:rsidRPr="00BB4000">
        <w:rPr>
          <w:rFonts w:cstheme="minorHAnsi"/>
          <w:sz w:val="24"/>
          <w:szCs w:val="24"/>
        </w:rPr>
        <w:t xml:space="preserve">Fees are needed to ensure Representation. The law firm evaluates each client's unique financial hardship on a case-by-case basis. This evaluation helps determine whether </w:t>
      </w:r>
      <w:r w:rsidRPr="00C957D3">
        <w:rPr>
          <w:rFonts w:cstheme="minorHAnsi"/>
          <w:sz w:val="24"/>
          <w:szCs w:val="24"/>
          <w:u w:val="single"/>
        </w:rPr>
        <w:t>adjustments to the monthly legal fees</w:t>
      </w:r>
      <w:r w:rsidRPr="00BB4000">
        <w:rPr>
          <w:rFonts w:cstheme="minorHAnsi"/>
          <w:sz w:val="24"/>
          <w:szCs w:val="24"/>
        </w:rPr>
        <w:t xml:space="preserve"> are necessary to assist with the negotiated repayment plan.”</w:t>
      </w:r>
      <w:r w:rsidR="007160D6">
        <w:rPr>
          <w:rFonts w:cstheme="minorHAnsi"/>
          <w:sz w:val="24"/>
          <w:szCs w:val="24"/>
        </w:rPr>
        <w:t xml:space="preserve">  This program, its savings, and its benefits outweighs debt settlement every time.  </w:t>
      </w:r>
    </w:p>
    <w:p w14:paraId="444EE09D" w14:textId="77777777" w:rsidR="00397917" w:rsidRDefault="00397917" w:rsidP="00397917">
      <w:pPr>
        <w:spacing w:after="0" w:line="240" w:lineRule="auto"/>
        <w:ind w:right="-540"/>
        <w:rPr>
          <w:rFonts w:cstheme="minorHAnsi"/>
          <w:sz w:val="24"/>
          <w:szCs w:val="24"/>
        </w:rPr>
      </w:pPr>
    </w:p>
    <w:p w14:paraId="210BAD52" w14:textId="77777777" w:rsidR="00397917" w:rsidRDefault="00397917" w:rsidP="00397917">
      <w:pPr>
        <w:spacing w:after="0" w:line="240" w:lineRule="auto"/>
        <w:ind w:right="-540"/>
        <w:rPr>
          <w:rFonts w:cstheme="minorHAnsi"/>
          <w:sz w:val="24"/>
          <w:szCs w:val="24"/>
        </w:rPr>
      </w:pPr>
      <w:r w:rsidRPr="00BB4000">
        <w:rPr>
          <w:rFonts w:cstheme="minorHAnsi"/>
          <w:sz w:val="24"/>
          <w:szCs w:val="24"/>
        </w:rPr>
        <w:t>Nevertheless, i</w:t>
      </w:r>
      <w:r w:rsidRPr="00BB4000">
        <w:rPr>
          <w:rFonts w:cstheme="minorHAnsi"/>
          <w:noProof/>
          <w:sz w:val="24"/>
          <w:szCs w:val="24"/>
        </w:rPr>
        <w:t>t’s very important to compelete your Legal Fees, the benefit is that the law firm will continue to represent you for debt collection violations and credit reporting violations even after you complete your fees.  Again, t</w:t>
      </w:r>
      <w:r w:rsidRPr="00BB4000">
        <w:rPr>
          <w:rFonts w:cstheme="minorHAnsi"/>
          <w:sz w:val="24"/>
          <w:szCs w:val="24"/>
        </w:rPr>
        <w:t xml:space="preserve">he primary objective is to work with you to resolve the debt and help you become lendable again.” </w:t>
      </w:r>
      <w:bookmarkEnd w:id="1"/>
    </w:p>
    <w:p w14:paraId="0B98EC45" w14:textId="77777777" w:rsidR="00397917" w:rsidRDefault="00397917" w:rsidP="00397917">
      <w:pPr>
        <w:spacing w:after="0" w:line="240" w:lineRule="auto"/>
        <w:ind w:right="-540"/>
        <w:rPr>
          <w:rFonts w:cstheme="minorHAnsi"/>
          <w:sz w:val="24"/>
          <w:szCs w:val="24"/>
        </w:rPr>
      </w:pPr>
    </w:p>
    <w:p w14:paraId="297F3B49" w14:textId="252CAD71" w:rsidR="00397917" w:rsidRDefault="00397917" w:rsidP="00397917">
      <w:r w:rsidRPr="00B92AED">
        <w:rPr>
          <w:b/>
          <w:bCs/>
        </w:rPr>
        <w:t>What</w:t>
      </w:r>
      <w:r w:rsidR="00F5563A">
        <w:rPr>
          <w:b/>
          <w:bCs/>
        </w:rPr>
        <w:t>’s reported</w:t>
      </w:r>
      <w:r w:rsidRPr="00B92AED">
        <w:rPr>
          <w:b/>
          <w:bCs/>
        </w:rPr>
        <w:t xml:space="preserve"> on my credit report</w:t>
      </w:r>
      <w:r w:rsidR="00B425E4">
        <w:rPr>
          <w:b/>
          <w:bCs/>
        </w:rPr>
        <w:t xml:space="preserve"> if </w:t>
      </w:r>
      <w:r w:rsidR="00CD7A30">
        <w:rPr>
          <w:b/>
          <w:bCs/>
        </w:rPr>
        <w:t xml:space="preserve">you negotiate a </w:t>
      </w:r>
      <w:r w:rsidRPr="00B92AED">
        <w:rPr>
          <w:b/>
          <w:bCs/>
        </w:rPr>
        <w:t>repayment plan?</w:t>
      </w:r>
      <w:r>
        <w:t xml:space="preserve">  </w:t>
      </w:r>
    </w:p>
    <w:p w14:paraId="38C8CCBD" w14:textId="26F6DA63" w:rsidR="00397917" w:rsidRDefault="008B10A4" w:rsidP="00397917">
      <w:r>
        <w:t xml:space="preserve">When an attorney negotiates down your debt and structures an affordable repayment plan, they typically </w:t>
      </w:r>
      <w:r w:rsidR="00823B33">
        <w:t xml:space="preserve">yield a better result </w:t>
      </w:r>
      <w:r w:rsidR="00CE6553">
        <w:t>than someone who’s not an attorney</w:t>
      </w:r>
      <w:r w:rsidR="00823B33">
        <w:t>.  And w</w:t>
      </w:r>
      <w:r w:rsidR="00397917">
        <w:t xml:space="preserve">ith </w:t>
      </w:r>
      <w:r w:rsidR="00BD7899">
        <w:t>this</w:t>
      </w:r>
      <w:r w:rsidR="00397917">
        <w:t xml:space="preserve"> program, the law firm will </w:t>
      </w:r>
      <w:r w:rsidR="00B75EF9">
        <w:t>stipulate</w:t>
      </w:r>
      <w:r w:rsidR="00397917">
        <w:t xml:space="preserve"> tradeline deletion </w:t>
      </w:r>
      <w:r w:rsidR="00974B76">
        <w:t>as part of the condition</w:t>
      </w:r>
      <w:r w:rsidR="002171B2">
        <w:t xml:space="preserve"> when the repayment is completed</w:t>
      </w:r>
      <w:r w:rsidR="00974B76">
        <w:t xml:space="preserve">. </w:t>
      </w:r>
      <w:r w:rsidR="00397917">
        <w:t xml:space="preserve"> </w:t>
      </w:r>
      <w:r w:rsidR="00974B76">
        <w:t>T</w:t>
      </w:r>
      <w:r w:rsidR="00397917">
        <w:t>he deletion will typically occur within 30-60 days depending on the collector’s reporting cycle. (Companies that report information to the credit bureaus do so every 30 days and everyone’s cycle is different – it could be any day of the month). If they don’t remove it, the law firm will contact them, and remind them that they agreed to remove it, and that failure to do so is a breach of the settlement agreement.</w:t>
      </w:r>
    </w:p>
    <w:p w14:paraId="1C5CFB41" w14:textId="63407076" w:rsidR="00FE2436" w:rsidRPr="00FE2436" w:rsidRDefault="00FE2436" w:rsidP="00397917">
      <w:pPr>
        <w:rPr>
          <w:b/>
          <w:bCs/>
        </w:rPr>
      </w:pPr>
      <w:r w:rsidRPr="00FE2436">
        <w:rPr>
          <w:b/>
          <w:bCs/>
        </w:rPr>
        <w:t>Is this something like credit repair?</w:t>
      </w:r>
    </w:p>
    <w:p w14:paraId="459A1D09" w14:textId="4A66955E" w:rsidR="007160D6" w:rsidRPr="00A128E8" w:rsidRDefault="00FE2436" w:rsidP="00397917">
      <w:r>
        <w:t>Not at all.  This program is not debt settlement, consumer credit counseling, credit repair</w:t>
      </w:r>
      <w:r w:rsidR="00360891">
        <w:t>, or running out the statute of limitation in any given state</w:t>
      </w:r>
      <w:r>
        <w:t>.  It’s a</w:t>
      </w:r>
      <w:r w:rsidR="007160D6">
        <w:t xml:space="preserve"> specialized</w:t>
      </w:r>
      <w:r>
        <w:t xml:space="preserve"> legal process formulated by caring Consumer Right’s Attorneys to dispute and resolve your debt</w:t>
      </w:r>
      <w:r w:rsidR="007160D6">
        <w:t xml:space="preserve">s, protect your rights, and dispose of the underlying debt. </w:t>
      </w:r>
      <w:r w:rsidR="00226EFC">
        <w:t xml:space="preserve"> An ancillary benefit is that the credit bureaus will delete the tradeline due to inaccuracies.  </w:t>
      </w:r>
      <w:r w:rsidR="007566A1">
        <w:t>Again, this is the Fair Debt Report Act</w:t>
      </w:r>
      <w:r w:rsidR="00D37784">
        <w:t xml:space="preserve"> </w:t>
      </w:r>
      <w:r w:rsidR="00DA4853">
        <w:t>which was enacted on October 26</w:t>
      </w:r>
      <w:r w:rsidR="00DA4853" w:rsidRPr="00DA4853">
        <w:rPr>
          <w:vertAlign w:val="superscript"/>
        </w:rPr>
        <w:t>th</w:t>
      </w:r>
      <w:r w:rsidR="00DA4853">
        <w:t xml:space="preserve">, </w:t>
      </w:r>
      <w:r w:rsidR="00D37784">
        <w:t>1970.</w:t>
      </w:r>
      <w:r w:rsidR="00226EFC">
        <w:t xml:space="preserve"> </w:t>
      </w:r>
    </w:p>
    <w:p w14:paraId="313005A7" w14:textId="2EB3DFB6" w:rsidR="00374D8F" w:rsidRDefault="00397917" w:rsidP="00397917">
      <w:r w:rsidRPr="00B92AED">
        <w:rPr>
          <w:b/>
          <w:bCs/>
        </w:rPr>
        <w:t>Will I owe taxes if there’s a settlement</w:t>
      </w:r>
      <w:r w:rsidRPr="00374D8F">
        <w:rPr>
          <w:b/>
          <w:bCs/>
        </w:rPr>
        <w:t xml:space="preserve">?  </w:t>
      </w:r>
    </w:p>
    <w:p w14:paraId="2FF6F73F" w14:textId="364DB01C" w:rsidR="0035289A" w:rsidRPr="0035289A" w:rsidRDefault="00397917" w:rsidP="00FE2436">
      <w:r>
        <w:t>As far as tax implications are concerned, the rep should not give tax advice. What I say is “I am not qualified to give you tax advice, you should ask your tax preparer. However, you should not be liable for taxes on an successfully disputed debt.  If you get anything from the creditor, you should ask your tax preparer how to dispute the taxes</w:t>
      </w:r>
      <w:r w:rsidR="00FE2436">
        <w:t>.</w:t>
      </w:r>
    </w:p>
    <w:p w14:paraId="0C51657C" w14:textId="77777777" w:rsidR="00DA4853" w:rsidRDefault="00DA4853" w:rsidP="00A405D8">
      <w:pPr>
        <w:rPr>
          <w:b/>
        </w:rPr>
      </w:pPr>
      <w:r>
        <w:rPr>
          <w:b/>
        </w:rPr>
        <w:br/>
      </w:r>
    </w:p>
    <w:p w14:paraId="13B6687B" w14:textId="4793CDF7" w:rsidR="00397917" w:rsidRDefault="0035289A" w:rsidP="00A405D8">
      <w:pPr>
        <w:rPr>
          <w:b/>
        </w:rPr>
      </w:pPr>
      <w:r w:rsidRPr="0035289A">
        <w:rPr>
          <w:b/>
        </w:rPr>
        <w:lastRenderedPageBreak/>
        <w:t>Will my credit score be back up to the 700s?</w:t>
      </w:r>
    </w:p>
    <w:p w14:paraId="318EE8D4" w14:textId="77777777" w:rsidR="006879DA" w:rsidRDefault="0035289A" w:rsidP="00A405D8">
      <w:pPr>
        <w:rPr>
          <w:rFonts w:cstheme="minorHAnsi"/>
        </w:rPr>
      </w:pPr>
      <w:r w:rsidRPr="0035289A">
        <w:t xml:space="preserve">We can never quote you a score because all three credit bureaus use different measures to score a credit report.  They use many factors, such as, debt to income ratio, debt to limit ratio, are you paying your other bills on time.  </w:t>
      </w:r>
      <w:r w:rsidR="00A405D8">
        <w:t>Your credit</w:t>
      </w:r>
      <w:r w:rsidR="00A405D8" w:rsidRPr="00BB4000">
        <w:rPr>
          <w:rFonts w:cstheme="minorHAnsi"/>
        </w:rPr>
        <w:t xml:space="preserve"> </w:t>
      </w:r>
      <w:r w:rsidR="00A405D8">
        <w:rPr>
          <w:rFonts w:cstheme="minorHAnsi"/>
        </w:rPr>
        <w:t>may</w:t>
      </w:r>
      <w:r w:rsidR="00A405D8" w:rsidRPr="00BB4000">
        <w:rPr>
          <w:rFonts w:cstheme="minorHAnsi"/>
        </w:rPr>
        <w:t xml:space="preserve"> be temporarily </w:t>
      </w:r>
      <w:r w:rsidR="00DA4853" w:rsidRPr="00BB4000">
        <w:rPr>
          <w:rFonts w:cstheme="minorHAnsi"/>
        </w:rPr>
        <w:t>affected,</w:t>
      </w:r>
      <w:r w:rsidR="00A405D8" w:rsidRPr="00BB4000">
        <w:rPr>
          <w:rFonts w:cstheme="minorHAnsi"/>
        </w:rPr>
        <w:t xml:space="preserve"> and the attorneys expect that.  The great news is that our process </w:t>
      </w:r>
      <w:r w:rsidR="00CB14AF">
        <w:rPr>
          <w:rFonts w:cstheme="minorHAnsi"/>
        </w:rPr>
        <w:t xml:space="preserve">usually </w:t>
      </w:r>
      <w:r w:rsidR="00A405D8" w:rsidRPr="00BB4000">
        <w:rPr>
          <w:rFonts w:cstheme="minorHAnsi"/>
        </w:rPr>
        <w:t xml:space="preserve">works faster than a traditional debt settlement program, which will leave Settled for Less on all three credit bureaus, and bankruptcy of course is reported for seven years.  </w:t>
      </w:r>
    </w:p>
    <w:p w14:paraId="68F8A4D1" w14:textId="6CE89451" w:rsidR="00A405D8" w:rsidRDefault="00A405D8" w:rsidP="00A405D8">
      <w:pPr>
        <w:rPr>
          <w:rFonts w:cstheme="minorHAnsi"/>
        </w:rPr>
      </w:pPr>
      <w:r w:rsidRPr="00BB4000">
        <w:rPr>
          <w:rFonts w:cstheme="minorHAnsi"/>
        </w:rPr>
        <w:t xml:space="preserve">Our program typically takes </w:t>
      </w:r>
      <w:r w:rsidRPr="00397917">
        <w:rPr>
          <w:rFonts w:cstheme="minorHAnsi"/>
          <w:highlight w:val="yellow"/>
        </w:rPr>
        <w:t>24-30 months</w:t>
      </w:r>
      <w:r w:rsidRPr="00BB4000">
        <w:rPr>
          <w:rFonts w:cstheme="minorHAnsi"/>
        </w:rPr>
        <w:t xml:space="preserve"> to legally dispute and resolve your debts, and sometimes faster if you’re proactive in reporting call violations</w:t>
      </w:r>
      <w:r w:rsidR="00CB14AF">
        <w:rPr>
          <w:rFonts w:cstheme="minorHAnsi"/>
        </w:rPr>
        <w:t xml:space="preserve">.  </w:t>
      </w:r>
      <w:r w:rsidRPr="00BB4000">
        <w:rPr>
          <w:rFonts w:cstheme="minorHAnsi"/>
        </w:rPr>
        <w:t>Have you booked marked that page?  Please go to Elitelegalpractice.com &gt; Report a Violation.</w:t>
      </w:r>
    </w:p>
    <w:p w14:paraId="6497790E" w14:textId="7A3D629E" w:rsidR="00953CB2" w:rsidRPr="00BB4000" w:rsidRDefault="00953CB2" w:rsidP="00A405D8">
      <w:pPr>
        <w:rPr>
          <w:rFonts w:cstheme="minorHAnsi"/>
        </w:rPr>
      </w:pPr>
      <w:r>
        <w:rPr>
          <w:rFonts w:cstheme="minorHAnsi"/>
        </w:rPr>
        <w:t xml:space="preserve">If a collector contact you attempting to collect, that’s a violation.  If they make you feel uncomfortable during a phone call, report it!  </w:t>
      </w:r>
      <w:r w:rsidR="007C63AA">
        <w:rPr>
          <w:rFonts w:cstheme="minorHAnsi"/>
        </w:rPr>
        <w:t xml:space="preserve">If the call, text, email, or leave you a voicemail that you don’t like, fill out the </w:t>
      </w:r>
      <w:r w:rsidR="008C4718">
        <w:rPr>
          <w:rFonts w:cstheme="minorHAnsi"/>
        </w:rPr>
        <w:t xml:space="preserve">online form </w:t>
      </w:r>
      <w:r w:rsidR="008C4718" w:rsidRPr="008C4718">
        <w:rPr>
          <w:rFonts w:cstheme="minorHAnsi"/>
          <w:highlight w:val="yellow"/>
        </w:rPr>
        <w:t xml:space="preserve">OR </w:t>
      </w:r>
      <w:r w:rsidR="008C4718" w:rsidRPr="008C4718">
        <w:rPr>
          <w:rFonts w:cstheme="minorHAnsi"/>
          <w:highlight w:val="yellow"/>
          <w:u w:val="single"/>
        </w:rPr>
        <w:t>CALL THE LAW FIRM</w:t>
      </w:r>
      <w:r w:rsidR="008C4718" w:rsidRPr="008C4718">
        <w:rPr>
          <w:rFonts w:cstheme="minorHAnsi"/>
          <w:highlight w:val="yellow"/>
        </w:rPr>
        <w:t xml:space="preserve"> AND REPORT IT.</w:t>
      </w:r>
    </w:p>
    <w:p w14:paraId="25D7D7AB" w14:textId="387563EE" w:rsidR="00A405D8" w:rsidRPr="00BB4000" w:rsidRDefault="00A405D8" w:rsidP="00A405D8">
      <w:pPr>
        <w:rPr>
          <w:rFonts w:cstheme="minorHAnsi"/>
        </w:rPr>
      </w:pPr>
      <w:r w:rsidRPr="00BB4000">
        <w:rPr>
          <w:rFonts w:cstheme="minorHAnsi"/>
        </w:rPr>
        <w:t>And while you’re on there, please take a look at the success letters</w:t>
      </w:r>
      <w:r w:rsidR="00953CB2">
        <w:t xml:space="preserve">, </w:t>
      </w:r>
      <w:hyperlink r:id="rId6" w:history="1">
        <w:r w:rsidR="00953CB2" w:rsidRPr="009C1FC2">
          <w:rPr>
            <w:rStyle w:val="Hyperlink"/>
            <w:rFonts w:cstheme="minorHAnsi"/>
          </w:rPr>
          <w:t>https://www.elitelegalpractice.com/winletters</w:t>
        </w:r>
      </w:hyperlink>
      <w:r w:rsidR="00953CB2">
        <w:rPr>
          <w:rFonts w:cstheme="minorHAnsi"/>
        </w:rPr>
        <w:t xml:space="preserve"> </w:t>
      </w:r>
      <w:r w:rsidRPr="00BB4000">
        <w:rPr>
          <w:rFonts w:cstheme="minorHAnsi"/>
        </w:rPr>
        <w:t xml:space="preserve">, you’ll see a glimpse of all the win amounts and tradelines removed for clients, helping </w:t>
      </w:r>
      <w:r w:rsidR="00397917" w:rsidRPr="00BB4000">
        <w:rPr>
          <w:rFonts w:cstheme="minorHAnsi"/>
        </w:rPr>
        <w:t>to improve</w:t>
      </w:r>
      <w:r w:rsidRPr="00BB4000">
        <w:rPr>
          <w:rFonts w:cstheme="minorHAnsi"/>
        </w:rPr>
        <w:t xml:space="preserve"> their credit profile and help making them lendable again</w:t>
      </w:r>
      <w:r w:rsidR="00CB14AF">
        <w:rPr>
          <w:rFonts w:cstheme="minorHAnsi"/>
        </w:rPr>
        <w:t xml:space="preserve">, as long as their current on their other bills.  </w:t>
      </w:r>
    </w:p>
    <w:p w14:paraId="0DE90A1F" w14:textId="77777777" w:rsidR="00397917" w:rsidRDefault="00397917" w:rsidP="00600C0A">
      <w:pPr>
        <w:pStyle w:val="BodyText"/>
        <w:spacing w:line="276" w:lineRule="auto"/>
        <w:ind w:right="84"/>
        <w:rPr>
          <w:b/>
        </w:rPr>
      </w:pPr>
      <w:bookmarkStart w:id="2" w:name="_Hlk91090214"/>
    </w:p>
    <w:p w14:paraId="4C95B861" w14:textId="18DA8812" w:rsidR="0035289A" w:rsidRDefault="0035289A" w:rsidP="00600C0A">
      <w:pPr>
        <w:pStyle w:val="BodyText"/>
        <w:spacing w:line="276" w:lineRule="auto"/>
        <w:ind w:right="84"/>
      </w:pPr>
      <w:r w:rsidRPr="0035289A">
        <w:rPr>
          <w:b/>
        </w:rPr>
        <w:t xml:space="preserve">How do I know this will actually work? </w:t>
      </w:r>
      <w:r w:rsidRPr="0035289A">
        <w:t xml:space="preserve">–  The lawyers have over </w:t>
      </w:r>
      <w:r w:rsidR="00427702">
        <w:t>50</w:t>
      </w:r>
      <w:r w:rsidRPr="0035289A">
        <w:t xml:space="preserve"> years of experience</w:t>
      </w:r>
      <w:r w:rsidR="00427702">
        <w:t xml:space="preserve">, legally disputing debts and </w:t>
      </w:r>
      <w:r w:rsidRPr="0035289A">
        <w:t xml:space="preserve">resolving </w:t>
      </w:r>
      <w:r w:rsidR="00427702">
        <w:t>them</w:t>
      </w:r>
      <w:r w:rsidRPr="0035289A">
        <w:t>.  This is what they do best</w:t>
      </w:r>
      <w:r w:rsidR="00427702">
        <w:t>!</w:t>
      </w:r>
      <w:r w:rsidRPr="0035289A">
        <w:t xml:space="preserve">  They have an obligation to make sure they resolve each and every one of them, as outlined in the </w:t>
      </w:r>
      <w:r w:rsidR="00427702">
        <w:t xml:space="preserve">client services agreement. </w:t>
      </w:r>
      <w:r w:rsidR="00C10D8E">
        <w:t xml:space="preserve"> </w:t>
      </w:r>
      <w:r w:rsidR="00B91060">
        <w:t xml:space="preserve">Their website has </w:t>
      </w:r>
      <w:r w:rsidR="00330253">
        <w:t>many</w:t>
      </w:r>
      <w:r w:rsidR="00B91060">
        <w:t xml:space="preserve"> examples of different ways they win.</w:t>
      </w:r>
      <w:r w:rsidR="00A128E8">
        <w:t xml:space="preserve">  Look at an example of their wins on:  </w:t>
      </w:r>
      <w:hyperlink r:id="rId7" w:history="1">
        <w:r w:rsidR="00A128E8" w:rsidRPr="009C1FC2">
          <w:rPr>
            <w:rStyle w:val="Hyperlink"/>
          </w:rPr>
          <w:t>https://www.elitelegalpractice.com/winletters</w:t>
        </w:r>
      </w:hyperlink>
    </w:p>
    <w:p w14:paraId="7DF9430B" w14:textId="77777777" w:rsidR="00B92AED" w:rsidRDefault="00B92AED" w:rsidP="00165F5B">
      <w:pPr>
        <w:pStyle w:val="BodyText"/>
        <w:spacing w:line="276" w:lineRule="auto"/>
        <w:ind w:right="84"/>
      </w:pPr>
    </w:p>
    <w:bookmarkEnd w:id="2"/>
    <w:p w14:paraId="1114E11E" w14:textId="13DF1D42" w:rsidR="0035289A" w:rsidRDefault="0035289A" w:rsidP="00B92AED">
      <w:pPr>
        <w:pStyle w:val="BodyText"/>
        <w:spacing w:line="276" w:lineRule="auto"/>
        <w:ind w:right="84"/>
      </w:pPr>
      <w:r w:rsidRPr="0035289A">
        <w:rPr>
          <w:b/>
        </w:rPr>
        <w:t xml:space="preserve">I’m NOT giving you my banking information!  </w:t>
      </w:r>
      <w:r w:rsidRPr="0035289A">
        <w:t>–  Ok, the law firm does need it to enroll you in the program.  I can do this, I will send you the client agreement through Clixsign without your banking information.  Let’s go through the client agreement (</w:t>
      </w:r>
      <w:r w:rsidRPr="0035289A">
        <w:rPr>
          <w:highlight w:val="yellow"/>
        </w:rPr>
        <w:t>don’t sign it</w:t>
      </w:r>
      <w:r w:rsidRPr="0035289A">
        <w:t>), and if you’re okay with everything, then I’ll resend the same agreement with your banking information for you to sign</w:t>
      </w:r>
      <w:r w:rsidR="0008035B">
        <w:t xml:space="preserve"> and begin your journey to a debt free life.  </w:t>
      </w:r>
    </w:p>
    <w:p w14:paraId="690CE4CF" w14:textId="77777777" w:rsidR="0035289A" w:rsidRDefault="0035289A" w:rsidP="0030312A">
      <w:pPr>
        <w:pStyle w:val="BodyText"/>
        <w:spacing w:line="276" w:lineRule="auto"/>
        <w:ind w:right="84"/>
        <w:rPr>
          <w:b/>
        </w:rPr>
      </w:pPr>
    </w:p>
    <w:p w14:paraId="2B3F2AF5" w14:textId="77777777" w:rsidR="00374D8F" w:rsidRDefault="0035289A" w:rsidP="00B92AED">
      <w:pPr>
        <w:pStyle w:val="BodyText"/>
        <w:spacing w:line="276" w:lineRule="auto"/>
        <w:ind w:right="84"/>
      </w:pPr>
      <w:r w:rsidRPr="0035289A">
        <w:rPr>
          <w:b/>
        </w:rPr>
        <w:t xml:space="preserve">Can I enroll more debts later? </w:t>
      </w:r>
      <w:r w:rsidRPr="0035289A">
        <w:t xml:space="preserve"> </w:t>
      </w:r>
    </w:p>
    <w:p w14:paraId="447056E8" w14:textId="77777777" w:rsidR="00374D8F" w:rsidRDefault="00374D8F" w:rsidP="00B92AED">
      <w:pPr>
        <w:pStyle w:val="BodyText"/>
        <w:spacing w:line="276" w:lineRule="auto"/>
        <w:ind w:right="84"/>
      </w:pPr>
    </w:p>
    <w:p w14:paraId="48E8D431" w14:textId="5CDE80BD" w:rsidR="0030312A" w:rsidRPr="00C51F2A" w:rsidRDefault="0035289A" w:rsidP="00B92AED">
      <w:pPr>
        <w:pStyle w:val="BodyText"/>
        <w:spacing w:line="276" w:lineRule="auto"/>
        <w:ind w:right="84"/>
      </w:pPr>
      <w:r w:rsidRPr="0035289A">
        <w:t>Yes, just call the law firm</w:t>
      </w:r>
      <w:r w:rsidR="00BD7899">
        <w:t xml:space="preserve"> or me to add more debt and recalculate your payments or terms.</w:t>
      </w:r>
    </w:p>
    <w:p w14:paraId="0BA9B185" w14:textId="77777777" w:rsidR="0030312A" w:rsidRDefault="0030312A" w:rsidP="00B92AED">
      <w:pPr>
        <w:pStyle w:val="BodyText"/>
        <w:spacing w:line="276" w:lineRule="auto"/>
        <w:ind w:right="84"/>
        <w:rPr>
          <w:b/>
        </w:rPr>
      </w:pPr>
    </w:p>
    <w:p w14:paraId="78D78007" w14:textId="7256EC07" w:rsidR="00374D8F" w:rsidRDefault="0035289A" w:rsidP="00B92AED">
      <w:pPr>
        <w:pStyle w:val="BodyText"/>
        <w:spacing w:line="276" w:lineRule="auto"/>
        <w:ind w:right="84"/>
        <w:rPr>
          <w:b/>
        </w:rPr>
      </w:pPr>
      <w:r w:rsidRPr="0035289A">
        <w:rPr>
          <w:b/>
        </w:rPr>
        <w:t>Can I</w:t>
      </w:r>
      <w:r w:rsidR="0008035B">
        <w:rPr>
          <w:b/>
        </w:rPr>
        <w:t xml:space="preserve"> skip</w:t>
      </w:r>
      <w:r w:rsidRPr="0035289A">
        <w:rPr>
          <w:b/>
        </w:rPr>
        <w:t xml:space="preserve"> a payment?</w:t>
      </w:r>
    </w:p>
    <w:p w14:paraId="7DA005A6" w14:textId="77777777" w:rsidR="00374D8F" w:rsidRDefault="00374D8F" w:rsidP="00B92AED">
      <w:pPr>
        <w:pStyle w:val="BodyText"/>
        <w:spacing w:line="276" w:lineRule="auto"/>
        <w:ind w:right="84"/>
        <w:rPr>
          <w:b/>
        </w:rPr>
      </w:pPr>
    </w:p>
    <w:p w14:paraId="3D88AECE" w14:textId="4A7510A9" w:rsidR="007160D6" w:rsidRPr="00A128E8" w:rsidRDefault="0030312A" w:rsidP="00B92AED">
      <w:pPr>
        <w:pStyle w:val="BodyText"/>
        <w:spacing w:line="276" w:lineRule="auto"/>
        <w:ind w:right="84"/>
      </w:pPr>
      <w:r>
        <w:t>The law firm does not recommend it and</w:t>
      </w:r>
      <w:r w:rsidR="00C51F2A">
        <w:t xml:space="preserve"> you </w:t>
      </w:r>
      <w:r>
        <w:t xml:space="preserve">don’t want to see an interruption </w:t>
      </w:r>
      <w:r w:rsidR="00CB1032">
        <w:t>in</w:t>
      </w:r>
      <w:r>
        <w:t xml:space="preserve"> your legal services.  But if </w:t>
      </w:r>
      <w:r w:rsidR="0008035B">
        <w:t xml:space="preserve">you need to, </w:t>
      </w:r>
      <w:r>
        <w:t>you</w:t>
      </w:r>
      <w:r w:rsidR="0008035B">
        <w:t xml:space="preserve"> can contact the law firm to </w:t>
      </w:r>
      <w:r>
        <w:t>discuss why.</w:t>
      </w:r>
      <w:r w:rsidR="0008035B">
        <w:t xml:space="preserve">  </w:t>
      </w:r>
    </w:p>
    <w:p w14:paraId="314CF5A8" w14:textId="77777777" w:rsidR="008C4718" w:rsidRDefault="008C4718" w:rsidP="00B92AED">
      <w:pPr>
        <w:pStyle w:val="BodyText"/>
        <w:spacing w:line="276" w:lineRule="auto"/>
        <w:ind w:right="84"/>
        <w:rPr>
          <w:b/>
        </w:rPr>
      </w:pPr>
    </w:p>
    <w:p w14:paraId="6E9A22E5" w14:textId="77777777" w:rsidR="008C4718" w:rsidRDefault="008C4718" w:rsidP="00B92AED">
      <w:pPr>
        <w:pStyle w:val="BodyText"/>
        <w:spacing w:line="276" w:lineRule="auto"/>
        <w:ind w:right="84"/>
        <w:rPr>
          <w:b/>
        </w:rPr>
      </w:pPr>
    </w:p>
    <w:p w14:paraId="01881268" w14:textId="77777777" w:rsidR="008C4718" w:rsidRDefault="008C4718" w:rsidP="00B92AED">
      <w:pPr>
        <w:pStyle w:val="BodyText"/>
        <w:spacing w:line="276" w:lineRule="auto"/>
        <w:ind w:right="84"/>
        <w:rPr>
          <w:b/>
        </w:rPr>
      </w:pPr>
    </w:p>
    <w:p w14:paraId="3F021D0D" w14:textId="2A39ABFF" w:rsidR="0074497B" w:rsidRDefault="0035289A" w:rsidP="00B92AED">
      <w:pPr>
        <w:pStyle w:val="BodyText"/>
        <w:spacing w:line="276" w:lineRule="auto"/>
        <w:ind w:right="84"/>
        <w:rPr>
          <w:b/>
        </w:rPr>
      </w:pPr>
      <w:r w:rsidRPr="0035289A">
        <w:rPr>
          <w:b/>
        </w:rPr>
        <w:lastRenderedPageBreak/>
        <w:t xml:space="preserve">Can I change my payment date later? </w:t>
      </w:r>
    </w:p>
    <w:p w14:paraId="4CED8635" w14:textId="77777777" w:rsidR="0074497B" w:rsidRDefault="0074497B" w:rsidP="00B92AED">
      <w:pPr>
        <w:pStyle w:val="BodyText"/>
        <w:spacing w:line="276" w:lineRule="auto"/>
        <w:ind w:right="84"/>
        <w:rPr>
          <w:b/>
        </w:rPr>
      </w:pPr>
    </w:p>
    <w:p w14:paraId="510D3738" w14:textId="4D0CF8EF" w:rsidR="0035289A" w:rsidRPr="0035289A" w:rsidRDefault="00BD7899" w:rsidP="00B92AED">
      <w:pPr>
        <w:pStyle w:val="BodyText"/>
        <w:spacing w:line="276" w:lineRule="auto"/>
        <w:ind w:right="84"/>
      </w:pPr>
      <w:r>
        <w:t>Again, the law firm doesn’t recommend it, but if you need to, the</w:t>
      </w:r>
      <w:r w:rsidR="0035289A" w:rsidRPr="0035289A">
        <w:t xml:space="preserve"> law firm</w:t>
      </w:r>
      <w:r w:rsidR="00B67488">
        <w:t xml:space="preserve"> </w:t>
      </w:r>
      <w:r>
        <w:t xml:space="preserve">needs </w:t>
      </w:r>
      <w:r w:rsidR="00B67488">
        <w:t>5 b</w:t>
      </w:r>
      <w:r>
        <w:t>anking days notification before your draft date.</w:t>
      </w:r>
      <w:r w:rsidR="0035289A" w:rsidRPr="0035289A">
        <w:t xml:space="preserve"> </w:t>
      </w:r>
    </w:p>
    <w:p w14:paraId="030C5296" w14:textId="77777777" w:rsidR="0035289A" w:rsidRPr="0035289A" w:rsidRDefault="0035289A" w:rsidP="0035289A">
      <w:pPr>
        <w:pStyle w:val="BodyText"/>
        <w:spacing w:line="276" w:lineRule="auto"/>
        <w:ind w:left="117" w:right="84"/>
      </w:pPr>
    </w:p>
    <w:p w14:paraId="733F50C7" w14:textId="1CD1F5C7" w:rsidR="00A128E8" w:rsidRDefault="0035289A" w:rsidP="00B92AED">
      <w:pPr>
        <w:pStyle w:val="BodyText"/>
        <w:spacing w:line="276" w:lineRule="auto"/>
        <w:ind w:right="84"/>
      </w:pPr>
      <w:r w:rsidRPr="0035289A">
        <w:rPr>
          <w:b/>
        </w:rPr>
        <w:t xml:space="preserve">What happens if I stop making my payments to the law firm?  </w:t>
      </w:r>
      <w:r w:rsidRPr="0035289A">
        <w:t xml:space="preserve">–  Then the law firm will send letters to all your creditors and collectors that </w:t>
      </w:r>
      <w:r w:rsidR="00B67488">
        <w:t>you</w:t>
      </w:r>
      <w:r w:rsidRPr="0035289A">
        <w:t xml:space="preserve"> are no longer a client</w:t>
      </w:r>
      <w:r w:rsidR="00E31E02">
        <w:t xml:space="preserve"> and </w:t>
      </w:r>
      <w:r w:rsidR="00CB1032">
        <w:t>not represent</w:t>
      </w:r>
      <w:r w:rsidR="00B11A94">
        <w:t xml:space="preserve">ed. </w:t>
      </w:r>
      <w:r w:rsidRPr="0035289A">
        <w:t xml:space="preserve"> </w:t>
      </w:r>
      <w:r w:rsidR="00E31E02">
        <w:t xml:space="preserve">Typically, </w:t>
      </w:r>
      <w:r w:rsidRPr="0035289A">
        <w:t xml:space="preserve">the phone calls will start again and </w:t>
      </w:r>
      <w:r w:rsidR="00B11A94" w:rsidRPr="0035289A">
        <w:t>there is</w:t>
      </w:r>
      <w:r w:rsidRPr="0035289A">
        <w:t xml:space="preserve"> a chance you could get sued</w:t>
      </w:r>
      <w:r w:rsidR="00330253">
        <w:t>.</w:t>
      </w:r>
    </w:p>
    <w:p w14:paraId="33EE936F" w14:textId="77777777" w:rsidR="007160D6" w:rsidRPr="0035289A" w:rsidRDefault="007160D6" w:rsidP="00B92AED">
      <w:pPr>
        <w:pStyle w:val="BodyText"/>
        <w:spacing w:line="276" w:lineRule="auto"/>
        <w:ind w:right="84"/>
      </w:pPr>
    </w:p>
    <w:p w14:paraId="137076C7" w14:textId="77777777" w:rsidR="0074497B" w:rsidRDefault="0035289A" w:rsidP="00B92AED">
      <w:pPr>
        <w:pStyle w:val="BodyText"/>
        <w:spacing w:line="276" w:lineRule="auto"/>
        <w:ind w:right="84"/>
        <w:rPr>
          <w:b/>
        </w:rPr>
      </w:pPr>
      <w:r w:rsidRPr="0035289A">
        <w:rPr>
          <w:b/>
        </w:rPr>
        <w:t>I get my paycheck every two weeks, can I split my monthly payments?</w:t>
      </w:r>
    </w:p>
    <w:p w14:paraId="1E3B28F0" w14:textId="77777777" w:rsidR="0074497B" w:rsidRDefault="0074497B" w:rsidP="00B92AED">
      <w:pPr>
        <w:pStyle w:val="BodyText"/>
        <w:spacing w:line="276" w:lineRule="auto"/>
        <w:ind w:right="84"/>
        <w:rPr>
          <w:b/>
        </w:rPr>
      </w:pPr>
    </w:p>
    <w:p w14:paraId="25E25D40" w14:textId="5C8966D7" w:rsidR="0035289A" w:rsidRPr="0035289A" w:rsidRDefault="0085664D" w:rsidP="00B92AED">
      <w:pPr>
        <w:pStyle w:val="BodyText"/>
        <w:spacing w:line="276" w:lineRule="auto"/>
        <w:ind w:right="84"/>
      </w:pPr>
      <w:r>
        <w:t>Yes.</w:t>
      </w:r>
    </w:p>
    <w:p w14:paraId="78203571" w14:textId="77777777" w:rsidR="0035289A" w:rsidRPr="0035289A" w:rsidRDefault="0035289A" w:rsidP="0035289A">
      <w:pPr>
        <w:pStyle w:val="BodyText"/>
        <w:spacing w:line="276" w:lineRule="auto"/>
        <w:ind w:left="117" w:right="84"/>
      </w:pPr>
      <w:r w:rsidRPr="0035289A">
        <w:t xml:space="preserve">  </w:t>
      </w:r>
    </w:p>
    <w:p w14:paraId="5DF99CD1" w14:textId="77777777" w:rsidR="0074497B" w:rsidRDefault="0035289A" w:rsidP="00B92AED">
      <w:pPr>
        <w:pStyle w:val="BodyText"/>
        <w:spacing w:line="276" w:lineRule="auto"/>
        <w:ind w:right="84"/>
      </w:pPr>
      <w:r w:rsidRPr="0035289A">
        <w:rPr>
          <w:b/>
        </w:rPr>
        <w:t xml:space="preserve">I live in New York, who’s my lawyer going to be? </w:t>
      </w:r>
    </w:p>
    <w:p w14:paraId="7DFE8907" w14:textId="77777777" w:rsidR="0074497B" w:rsidRDefault="0074497B" w:rsidP="00B92AED">
      <w:pPr>
        <w:pStyle w:val="BodyText"/>
        <w:spacing w:line="276" w:lineRule="auto"/>
        <w:ind w:right="84"/>
      </w:pPr>
    </w:p>
    <w:p w14:paraId="1119A2FB" w14:textId="048CDE38" w:rsidR="00165F5B" w:rsidRDefault="00160B24" w:rsidP="0074497B">
      <w:pPr>
        <w:pStyle w:val="BodyText"/>
        <w:spacing w:line="276" w:lineRule="auto"/>
        <w:ind w:right="84"/>
      </w:pPr>
      <w:r>
        <w:t xml:space="preserve">They have a lot of attorneys.  </w:t>
      </w:r>
      <w:r w:rsidR="0035289A" w:rsidRPr="0035289A">
        <w:t xml:space="preserve">They have attorneys all across the United States, including in your state.  </w:t>
      </w:r>
    </w:p>
    <w:p w14:paraId="7949C72D" w14:textId="77777777" w:rsidR="0085664D" w:rsidRPr="0035289A" w:rsidRDefault="0085664D" w:rsidP="0035289A">
      <w:pPr>
        <w:pStyle w:val="BodyText"/>
        <w:spacing w:line="276" w:lineRule="auto"/>
        <w:ind w:left="117" w:right="84"/>
      </w:pPr>
    </w:p>
    <w:p w14:paraId="688660F0" w14:textId="16B64D1F" w:rsidR="0074497B" w:rsidRDefault="0035289A" w:rsidP="0035289A">
      <w:pPr>
        <w:pStyle w:val="BodyText"/>
        <w:spacing w:line="276" w:lineRule="auto"/>
        <w:ind w:right="84"/>
        <w:rPr>
          <w:b/>
        </w:rPr>
      </w:pPr>
      <w:r w:rsidRPr="0035289A">
        <w:rPr>
          <w:b/>
        </w:rPr>
        <w:t xml:space="preserve">I’m enrolling a lot of </w:t>
      </w:r>
      <w:r w:rsidR="00D3510F" w:rsidRPr="0035289A">
        <w:rPr>
          <w:b/>
        </w:rPr>
        <w:t>debt;</w:t>
      </w:r>
      <w:r w:rsidRPr="0035289A">
        <w:rPr>
          <w:b/>
        </w:rPr>
        <w:t xml:space="preserve"> can I speak with </w:t>
      </w:r>
      <w:r w:rsidR="004B30A7">
        <w:rPr>
          <w:b/>
        </w:rPr>
        <w:t>an attorney</w:t>
      </w:r>
      <w:r w:rsidR="002A4667">
        <w:rPr>
          <w:b/>
        </w:rPr>
        <w:t xml:space="preserve"> before </w:t>
      </w:r>
      <w:r w:rsidR="00397917">
        <w:rPr>
          <w:b/>
        </w:rPr>
        <w:t>starting</w:t>
      </w:r>
      <w:r w:rsidRPr="0035289A">
        <w:rPr>
          <w:b/>
        </w:rPr>
        <w:t>?</w:t>
      </w:r>
      <w:r w:rsidR="0074497B">
        <w:rPr>
          <w:b/>
        </w:rPr>
        <w:t xml:space="preserve"> </w:t>
      </w:r>
      <w:r w:rsidR="006E4A75">
        <w:rPr>
          <w:b/>
        </w:rPr>
        <w:t xml:space="preserve"> </w:t>
      </w:r>
      <w:r w:rsidR="00222EDB">
        <w:rPr>
          <w:b/>
        </w:rPr>
        <w:t>Y</w:t>
      </w:r>
      <w:r w:rsidR="001D5679">
        <w:rPr>
          <w:b/>
        </w:rPr>
        <w:t>ES,</w:t>
      </w:r>
      <w:r w:rsidR="00222EDB">
        <w:rPr>
          <w:b/>
        </w:rPr>
        <w:t xml:space="preserve"> you can speak with </w:t>
      </w:r>
      <w:r w:rsidR="00521EF2">
        <w:rPr>
          <w:b/>
        </w:rPr>
        <w:t xml:space="preserve">the </w:t>
      </w:r>
      <w:r w:rsidR="00EA5910">
        <w:rPr>
          <w:b/>
        </w:rPr>
        <w:t xml:space="preserve">Consumer Rights </w:t>
      </w:r>
      <w:r w:rsidR="001D5679" w:rsidRPr="00521EF2">
        <w:rPr>
          <w:b/>
          <w:u w:val="single"/>
        </w:rPr>
        <w:t>law firm</w:t>
      </w:r>
      <w:r w:rsidR="001D5679">
        <w:rPr>
          <w:b/>
        </w:rPr>
        <w:t xml:space="preserve">. </w:t>
      </w:r>
      <w:r w:rsidR="00521EF2">
        <w:rPr>
          <w:b/>
        </w:rPr>
        <w:t xml:space="preserve"> Emphasize </w:t>
      </w:r>
      <w:r w:rsidR="00EA5910">
        <w:rPr>
          <w:b/>
        </w:rPr>
        <w:t xml:space="preserve">Consumer rights </w:t>
      </w:r>
      <w:r w:rsidR="00521EF2">
        <w:rPr>
          <w:b/>
        </w:rPr>
        <w:t>LAW FIRM.</w:t>
      </w:r>
    </w:p>
    <w:p w14:paraId="250DFEBB" w14:textId="77777777" w:rsidR="0074497B" w:rsidRDefault="0074497B" w:rsidP="0035289A">
      <w:pPr>
        <w:pStyle w:val="BodyText"/>
        <w:spacing w:line="276" w:lineRule="auto"/>
        <w:ind w:right="84"/>
        <w:rPr>
          <w:b/>
        </w:rPr>
      </w:pPr>
    </w:p>
    <w:p w14:paraId="1F9CF86C" w14:textId="25187FCC" w:rsidR="00D3510F" w:rsidRDefault="0074497B" w:rsidP="0035289A">
      <w:pPr>
        <w:pStyle w:val="BodyText"/>
        <w:spacing w:line="276" w:lineRule="auto"/>
        <w:ind w:right="84"/>
      </w:pPr>
      <w:r>
        <w:t xml:space="preserve">When </w:t>
      </w:r>
      <w:r w:rsidR="0035289A" w:rsidRPr="0035289A">
        <w:t xml:space="preserve">you become a client, yes, </w:t>
      </w:r>
      <w:r w:rsidR="002A4667">
        <w:t>the law firm will reach out to you the next day</w:t>
      </w:r>
      <w:r w:rsidR="0035289A" w:rsidRPr="0035289A">
        <w:t xml:space="preserve">.  </w:t>
      </w:r>
      <w:r w:rsidR="00BD7899">
        <w:t>Their</w:t>
      </w:r>
      <w:r w:rsidR="003A76F3">
        <w:t xml:space="preserve"> </w:t>
      </w:r>
      <w:r w:rsidR="007160D6">
        <w:t xml:space="preserve">caring </w:t>
      </w:r>
      <w:r w:rsidR="003A76F3">
        <w:t xml:space="preserve">staff </w:t>
      </w:r>
      <w:r w:rsidR="00BD7899">
        <w:t>will</w:t>
      </w:r>
      <w:r w:rsidR="003A76F3">
        <w:t xml:space="preserve"> assist you, however, if </w:t>
      </w:r>
      <w:r w:rsidR="00F62B01">
        <w:t xml:space="preserve">it </w:t>
      </w:r>
      <w:r w:rsidR="003A76F3">
        <w:t>requires a</w:t>
      </w:r>
      <w:r w:rsidR="00521EF2">
        <w:t xml:space="preserve"> further </w:t>
      </w:r>
      <w:r w:rsidR="00D3510F">
        <w:t xml:space="preserve">explanation </w:t>
      </w:r>
      <w:r w:rsidR="00521EF2">
        <w:t>from an attorney,</w:t>
      </w:r>
      <w:r w:rsidR="00D3510F">
        <w:t xml:space="preserve"> they will schedule that for yo</w:t>
      </w:r>
      <w:r w:rsidR="00BD7899">
        <w:t>u.</w:t>
      </w:r>
    </w:p>
    <w:p w14:paraId="7BB6E7B7" w14:textId="77777777" w:rsidR="00D3510F" w:rsidRDefault="00D3510F" w:rsidP="0035289A">
      <w:pPr>
        <w:pStyle w:val="BodyText"/>
        <w:spacing w:line="276" w:lineRule="auto"/>
        <w:ind w:right="84"/>
      </w:pPr>
    </w:p>
    <w:p w14:paraId="7414E8A4" w14:textId="7B0840DB" w:rsidR="0074497B" w:rsidRDefault="00330253" w:rsidP="0035289A">
      <w:pPr>
        <w:pStyle w:val="BodyText"/>
        <w:spacing w:line="276" w:lineRule="auto"/>
        <w:ind w:right="84"/>
      </w:pPr>
      <w:r>
        <w:t>The law firm</w:t>
      </w:r>
      <w:r w:rsidR="00C10D8E">
        <w:t xml:space="preserve"> do</w:t>
      </w:r>
      <w:r>
        <w:t>es</w:t>
      </w:r>
      <w:r w:rsidR="00C10D8E">
        <w:t xml:space="preserve"> require your application to be on file so they can make notes.  What I can do is put your payment for </w:t>
      </w:r>
      <w:r w:rsidR="00BD7899">
        <w:t>7</w:t>
      </w:r>
      <w:r w:rsidR="00C10D8E">
        <w:t xml:space="preserve"> days out, this way you can speak with the </w:t>
      </w:r>
      <w:r w:rsidR="00DC0E74">
        <w:t>law firm</w:t>
      </w:r>
      <w:r w:rsidR="00C10D8E">
        <w:t xml:space="preserve"> before a payment is even made.  </w:t>
      </w:r>
    </w:p>
    <w:p w14:paraId="2F1B03A2" w14:textId="77777777" w:rsidR="00165F5B" w:rsidRPr="0035289A" w:rsidRDefault="00165F5B" w:rsidP="0035289A">
      <w:pPr>
        <w:pStyle w:val="BodyText"/>
        <w:spacing w:line="276" w:lineRule="auto"/>
        <w:ind w:right="84"/>
      </w:pPr>
    </w:p>
    <w:p w14:paraId="57E7BA5B" w14:textId="77777777" w:rsidR="000E226D" w:rsidRDefault="0035289A" w:rsidP="00B92AED">
      <w:pPr>
        <w:pStyle w:val="BodyText"/>
        <w:spacing w:line="276" w:lineRule="auto"/>
        <w:ind w:right="84"/>
        <w:rPr>
          <w:b/>
        </w:rPr>
      </w:pPr>
      <w:r w:rsidRPr="0035289A">
        <w:rPr>
          <w:b/>
        </w:rPr>
        <w:t>My email doesn’t work, can you fax me the client agreement?</w:t>
      </w:r>
    </w:p>
    <w:p w14:paraId="45CC0D70" w14:textId="77777777" w:rsidR="000E226D" w:rsidRDefault="000E226D" w:rsidP="00B92AED">
      <w:pPr>
        <w:pStyle w:val="BodyText"/>
        <w:spacing w:line="276" w:lineRule="auto"/>
        <w:ind w:right="84"/>
        <w:rPr>
          <w:b/>
        </w:rPr>
      </w:pPr>
    </w:p>
    <w:p w14:paraId="161AB449" w14:textId="77777777" w:rsidR="007A5F96" w:rsidRDefault="0035289A" w:rsidP="00B92AED">
      <w:pPr>
        <w:pStyle w:val="BodyText"/>
        <w:spacing w:line="276" w:lineRule="auto"/>
        <w:ind w:right="84"/>
      </w:pPr>
      <w:r w:rsidRPr="0035289A">
        <w:t>Yes, please sign it and fax it back to me</w:t>
      </w:r>
      <w:r w:rsidR="007E19F3">
        <w:t xml:space="preserve"> or I’ll mail it you with a pre-paid envelope back to our</w:t>
      </w:r>
      <w:r w:rsidR="007A5F96">
        <w:t xml:space="preserve"> address.</w:t>
      </w:r>
    </w:p>
    <w:p w14:paraId="57D071DE" w14:textId="77777777" w:rsidR="007A5F96" w:rsidRDefault="007A5F96" w:rsidP="00B92AED">
      <w:pPr>
        <w:pStyle w:val="BodyText"/>
        <w:spacing w:line="276" w:lineRule="auto"/>
        <w:ind w:right="84"/>
      </w:pPr>
    </w:p>
    <w:p w14:paraId="78F14600" w14:textId="087A961E" w:rsidR="007A5F96" w:rsidRPr="00291377" w:rsidRDefault="00A3663B" w:rsidP="00291377">
      <w:pPr>
        <w:pStyle w:val="BodyText"/>
        <w:spacing w:line="276" w:lineRule="auto"/>
        <w:ind w:right="84"/>
        <w:jc w:val="center"/>
        <w:rPr>
          <w:b/>
          <w:bCs/>
          <w:sz w:val="28"/>
          <w:szCs w:val="28"/>
        </w:rPr>
      </w:pPr>
      <w:r w:rsidRPr="00291377">
        <w:rPr>
          <w:b/>
          <w:bCs/>
          <w:color w:val="FF0000"/>
          <w:sz w:val="28"/>
          <w:szCs w:val="28"/>
        </w:rPr>
        <w:t xml:space="preserve">*** </w:t>
      </w:r>
      <w:r w:rsidR="007A5F96" w:rsidRPr="00291377">
        <w:rPr>
          <w:b/>
          <w:bCs/>
          <w:color w:val="FF0000"/>
          <w:sz w:val="28"/>
          <w:szCs w:val="28"/>
        </w:rPr>
        <w:t xml:space="preserve">DO NOT HAVE THEM MAIL IT </w:t>
      </w:r>
      <w:r w:rsidR="00F74A18">
        <w:rPr>
          <w:b/>
          <w:bCs/>
          <w:color w:val="FF0000"/>
          <w:sz w:val="28"/>
          <w:szCs w:val="28"/>
        </w:rPr>
        <w:t xml:space="preserve">BACK </w:t>
      </w:r>
      <w:r w:rsidR="007A5F96" w:rsidRPr="00291377">
        <w:rPr>
          <w:b/>
          <w:bCs/>
          <w:color w:val="FF0000"/>
          <w:sz w:val="28"/>
          <w:szCs w:val="28"/>
        </w:rPr>
        <w:t>TO THE LAW FIRM</w:t>
      </w:r>
      <w:r w:rsidRPr="00291377">
        <w:rPr>
          <w:b/>
          <w:bCs/>
          <w:color w:val="FF0000"/>
          <w:sz w:val="28"/>
          <w:szCs w:val="28"/>
        </w:rPr>
        <w:t xml:space="preserve"> ***</w:t>
      </w:r>
    </w:p>
    <w:p w14:paraId="46B37808" w14:textId="77777777" w:rsidR="007A5F96" w:rsidRDefault="007A5F96" w:rsidP="00291377">
      <w:pPr>
        <w:pStyle w:val="BodyText"/>
        <w:spacing w:line="276" w:lineRule="auto"/>
        <w:ind w:right="84"/>
        <w:jc w:val="center"/>
      </w:pPr>
    </w:p>
    <w:p w14:paraId="33362910" w14:textId="72ABD014" w:rsidR="0035289A" w:rsidRDefault="0035289A" w:rsidP="00291377">
      <w:pPr>
        <w:pStyle w:val="BodyText"/>
        <w:spacing w:line="276" w:lineRule="auto"/>
        <w:ind w:right="84"/>
        <w:jc w:val="center"/>
      </w:pPr>
      <w:r w:rsidRPr="0035289A">
        <w:t>(Go to Docs and Upl</w:t>
      </w:r>
      <w:r w:rsidR="00F74A18">
        <w:t>oad Signed Agreement</w:t>
      </w:r>
      <w:r w:rsidRPr="0035289A">
        <w:t>)</w:t>
      </w:r>
    </w:p>
    <w:p w14:paraId="445A9217" w14:textId="61A35BE3" w:rsidR="007160D6" w:rsidRDefault="007160D6" w:rsidP="00291377">
      <w:pPr>
        <w:pStyle w:val="BodyText"/>
        <w:spacing w:line="276" w:lineRule="auto"/>
        <w:ind w:right="84"/>
        <w:jc w:val="center"/>
      </w:pPr>
    </w:p>
    <w:p w14:paraId="1BEB93D3" w14:textId="77777777" w:rsidR="007160D6" w:rsidRPr="00291377" w:rsidRDefault="007160D6" w:rsidP="007160D6">
      <w:pPr>
        <w:pStyle w:val="BodyText"/>
        <w:spacing w:line="276" w:lineRule="auto"/>
        <w:ind w:right="84"/>
        <w:jc w:val="center"/>
        <w:rPr>
          <w:b/>
          <w:bCs/>
          <w:sz w:val="28"/>
          <w:szCs w:val="28"/>
        </w:rPr>
      </w:pPr>
      <w:r w:rsidRPr="00291377">
        <w:rPr>
          <w:b/>
          <w:bCs/>
          <w:color w:val="FF0000"/>
          <w:sz w:val="28"/>
          <w:szCs w:val="28"/>
        </w:rPr>
        <w:t xml:space="preserve">*** DO NOT HAVE THEM MAIL IT </w:t>
      </w:r>
      <w:r>
        <w:rPr>
          <w:b/>
          <w:bCs/>
          <w:color w:val="FF0000"/>
          <w:sz w:val="28"/>
          <w:szCs w:val="28"/>
        </w:rPr>
        <w:t xml:space="preserve">BACK </w:t>
      </w:r>
      <w:r w:rsidRPr="00291377">
        <w:rPr>
          <w:b/>
          <w:bCs/>
          <w:color w:val="FF0000"/>
          <w:sz w:val="28"/>
          <w:szCs w:val="28"/>
        </w:rPr>
        <w:t>TO THE LAW FIRM ***</w:t>
      </w:r>
    </w:p>
    <w:p w14:paraId="62145ABE" w14:textId="41EA101A" w:rsidR="007160D6" w:rsidRDefault="007160D6" w:rsidP="00882472">
      <w:pPr>
        <w:spacing w:after="0" w:line="240" w:lineRule="auto"/>
        <w:rPr>
          <w:rFonts w:cstheme="minorHAnsi"/>
        </w:rPr>
      </w:pPr>
    </w:p>
    <w:p w14:paraId="4B78908F" w14:textId="6B4E92FE" w:rsidR="007160D6" w:rsidRDefault="007160D6" w:rsidP="00882472">
      <w:pPr>
        <w:spacing w:after="0" w:line="240" w:lineRule="auto"/>
        <w:rPr>
          <w:rFonts w:cstheme="minorHAnsi"/>
        </w:rPr>
      </w:pPr>
    </w:p>
    <w:p w14:paraId="42189623" w14:textId="7EC8E6FE" w:rsidR="00B91060" w:rsidRPr="00BB4000" w:rsidRDefault="00833161" w:rsidP="00B91060">
      <w:pPr>
        <w:rPr>
          <w:rFonts w:cstheme="minorHAnsi"/>
        </w:rPr>
      </w:pPr>
      <w:r w:rsidRPr="00882472">
        <w:rPr>
          <w:rFonts w:cstheme="minorHAnsi"/>
          <w:b/>
          <w:bCs/>
        </w:rPr>
        <w:t>I</w:t>
      </w:r>
      <w:r w:rsidR="00B91060" w:rsidRPr="00882472">
        <w:rPr>
          <w:rFonts w:cstheme="minorHAnsi"/>
          <w:b/>
          <w:bCs/>
        </w:rPr>
        <w:t xml:space="preserve"> spoke with a</w:t>
      </w:r>
      <w:r w:rsidR="004E3BE8" w:rsidRPr="00882472">
        <w:rPr>
          <w:rFonts w:cstheme="minorHAnsi"/>
          <w:b/>
          <w:bCs/>
        </w:rPr>
        <w:t xml:space="preserve"> BK </w:t>
      </w:r>
      <w:r w:rsidR="00B91060" w:rsidRPr="00882472">
        <w:rPr>
          <w:rFonts w:cstheme="minorHAnsi"/>
          <w:b/>
          <w:bCs/>
        </w:rPr>
        <w:t>attorney and I’m thinking of filing Bankruptcy</w:t>
      </w:r>
      <w:r w:rsidR="00B91060" w:rsidRPr="00BB4000">
        <w:rPr>
          <w:rFonts w:cstheme="minorHAnsi"/>
        </w:rPr>
        <w:t xml:space="preserve">. </w:t>
      </w:r>
    </w:p>
    <w:p w14:paraId="3FD496FA" w14:textId="3EA48439" w:rsidR="00215D42" w:rsidRPr="00BB4000" w:rsidRDefault="00B91060" w:rsidP="00B91060">
      <w:pPr>
        <w:rPr>
          <w:rFonts w:cstheme="minorHAnsi"/>
        </w:rPr>
      </w:pPr>
      <w:r w:rsidRPr="00BB4000">
        <w:rPr>
          <w:rFonts w:cstheme="minorHAnsi"/>
        </w:rPr>
        <w:t xml:space="preserve">BK is very harsh, </w:t>
      </w:r>
      <w:r w:rsidR="0074497B" w:rsidRPr="00BB4000">
        <w:rPr>
          <w:rFonts w:cstheme="minorHAnsi"/>
        </w:rPr>
        <w:t>it is</w:t>
      </w:r>
      <w:r w:rsidRPr="00BB4000">
        <w:rPr>
          <w:rFonts w:cstheme="minorHAnsi"/>
        </w:rPr>
        <w:t xml:space="preserve"> very severe on your credit and is reported for seven years.  </w:t>
      </w:r>
      <w:r w:rsidR="00C151DD">
        <w:rPr>
          <w:rFonts w:cstheme="minorHAnsi"/>
        </w:rPr>
        <w:t xml:space="preserve">The </w:t>
      </w:r>
      <w:r w:rsidRPr="00BB4000">
        <w:rPr>
          <w:rFonts w:cstheme="minorHAnsi"/>
        </w:rPr>
        <w:t>process does work</w:t>
      </w:r>
      <w:r w:rsidR="00C64315">
        <w:rPr>
          <w:rFonts w:cstheme="minorHAnsi"/>
        </w:rPr>
        <w:t xml:space="preserve">! </w:t>
      </w:r>
      <w:r w:rsidR="00D632CF">
        <w:rPr>
          <w:rFonts w:cstheme="minorHAnsi"/>
        </w:rPr>
        <w:t xml:space="preserve"> </w:t>
      </w:r>
      <w:r w:rsidR="00C64315">
        <w:rPr>
          <w:rFonts w:cstheme="minorHAnsi"/>
        </w:rPr>
        <w:t xml:space="preserve">Most </w:t>
      </w:r>
      <w:r w:rsidRPr="00BB4000">
        <w:rPr>
          <w:rFonts w:cstheme="minorHAnsi"/>
        </w:rPr>
        <w:t>clients have their debts successfully disputed and resolved in 24-30 months</w:t>
      </w:r>
      <w:r w:rsidR="00654023">
        <w:rPr>
          <w:rFonts w:cstheme="minorHAnsi"/>
        </w:rPr>
        <w:t>, and even</w:t>
      </w:r>
      <w:r w:rsidRPr="00BB4000">
        <w:rPr>
          <w:rFonts w:cstheme="minorHAnsi"/>
        </w:rPr>
        <w:t xml:space="preserve"> sooner if you </w:t>
      </w:r>
      <w:r w:rsidRPr="00BB4000">
        <w:rPr>
          <w:rFonts w:cstheme="minorHAnsi"/>
        </w:rPr>
        <w:lastRenderedPageBreak/>
        <w:t xml:space="preserve">proactively report collector call violations.  This outcome </w:t>
      </w:r>
      <w:r w:rsidR="005E5FD8">
        <w:rPr>
          <w:rFonts w:cstheme="minorHAnsi"/>
        </w:rPr>
        <w:t>typically</w:t>
      </w:r>
      <w:r w:rsidRPr="00BB4000">
        <w:rPr>
          <w:rFonts w:cstheme="minorHAnsi"/>
        </w:rPr>
        <w:t xml:space="preserve"> result</w:t>
      </w:r>
      <w:r w:rsidR="005E5FD8">
        <w:rPr>
          <w:rFonts w:cstheme="minorHAnsi"/>
        </w:rPr>
        <w:t>s</w:t>
      </w:r>
      <w:r w:rsidRPr="00BB4000">
        <w:rPr>
          <w:rFonts w:cstheme="minorHAnsi"/>
        </w:rPr>
        <w:t xml:space="preserve"> with the tradeline removed from your credit reports, like it never happened.  Again, BK is 7 long years as the status on your credit profile with all three bureaus.  </w:t>
      </w:r>
      <w:r w:rsidR="00EA5910">
        <w:rPr>
          <w:rFonts w:cstheme="minorHAnsi"/>
        </w:rPr>
        <w:t xml:space="preserve">If you can afford $250.00/month, let ELP represent you and begin the legal debt dispute process.    </w:t>
      </w:r>
    </w:p>
    <w:p w14:paraId="33867724" w14:textId="52457D99" w:rsidR="00B91060" w:rsidRPr="0034514A" w:rsidRDefault="00B91060" w:rsidP="00B91060">
      <w:pPr>
        <w:rPr>
          <w:rFonts w:cstheme="minorHAnsi"/>
          <w:b/>
          <w:bCs/>
        </w:rPr>
      </w:pPr>
      <w:r w:rsidRPr="0034514A">
        <w:rPr>
          <w:rFonts w:cstheme="minorHAnsi"/>
          <w:b/>
          <w:bCs/>
        </w:rPr>
        <w:t xml:space="preserve">I can’t find enough information online about your law firm. </w:t>
      </w:r>
    </w:p>
    <w:p w14:paraId="39B3E03D" w14:textId="20B1989A" w:rsidR="008C7079" w:rsidRPr="00730054" w:rsidRDefault="00B91060" w:rsidP="00541F9C">
      <w:pPr>
        <w:rPr>
          <w:rFonts w:cstheme="minorHAnsi"/>
        </w:rPr>
      </w:pPr>
      <w:r w:rsidRPr="00BB4000">
        <w:rPr>
          <w:rFonts w:cstheme="minorHAnsi"/>
        </w:rPr>
        <w:t>If you go to our website, under “</w:t>
      </w:r>
      <w:r w:rsidR="0034514A">
        <w:rPr>
          <w:rFonts w:cstheme="minorHAnsi"/>
        </w:rPr>
        <w:t>OUR PEOPLE</w:t>
      </w:r>
      <w:r w:rsidRPr="00BB4000">
        <w:rPr>
          <w:rFonts w:cstheme="minorHAnsi"/>
        </w:rPr>
        <w:t xml:space="preserve">” tab, you will see a copy of California State Bar of Registration, that is where we are headquartered, with attorneys across 47 states representing our clients.  You can also see that our attorneys have perfect bar records.  The state bars are the highest authority you can answer to because the attorneys have a fiduciary obligation to do what’s best for the client.  </w:t>
      </w:r>
    </w:p>
    <w:p w14:paraId="2B7B4F26" w14:textId="55DF3E59" w:rsidR="003F631A" w:rsidRPr="00730054" w:rsidRDefault="003F631A" w:rsidP="003F631A">
      <w:pPr>
        <w:spacing w:after="0" w:line="240" w:lineRule="auto"/>
        <w:rPr>
          <w:rFonts w:eastAsia="Times New Roman" w:cstheme="minorHAnsi"/>
          <w:b/>
          <w:bCs/>
          <w:color w:val="1D1C1D"/>
          <w:kern w:val="0"/>
          <w:shd w:val="clear" w:color="auto" w:fill="F8F8F8"/>
          <w14:ligatures w14:val="none"/>
        </w:rPr>
      </w:pPr>
      <w:r w:rsidRPr="00730054">
        <w:rPr>
          <w:rFonts w:eastAsia="Times New Roman" w:cstheme="minorHAnsi"/>
          <w:b/>
          <w:bCs/>
          <w:color w:val="1D1C1D"/>
          <w:kern w:val="0"/>
          <w:shd w:val="clear" w:color="auto" w:fill="F8F8F8"/>
          <w14:ligatures w14:val="none"/>
        </w:rPr>
        <w:t>What are my monthly payments going towards?</w:t>
      </w:r>
    </w:p>
    <w:p w14:paraId="41D0D914" w14:textId="77777777" w:rsidR="003F631A" w:rsidRPr="00730054" w:rsidRDefault="003F631A" w:rsidP="003F631A">
      <w:pPr>
        <w:spacing w:after="0" w:line="240" w:lineRule="auto"/>
        <w:rPr>
          <w:rFonts w:eastAsia="Times New Roman" w:cstheme="minorHAnsi"/>
          <w:kern w:val="0"/>
          <w14:ligatures w14:val="none"/>
        </w:rPr>
      </w:pPr>
    </w:p>
    <w:p w14:paraId="34981D14" w14:textId="488D10DB" w:rsidR="003F631A" w:rsidRPr="00730054" w:rsidRDefault="003F631A" w:rsidP="003F631A">
      <w:pPr>
        <w:spacing w:after="0" w:line="240" w:lineRule="auto"/>
        <w:rPr>
          <w:rFonts w:eastAsia="Times New Roman" w:cstheme="minorHAnsi"/>
          <w:color w:val="1D1C1D"/>
          <w:kern w:val="0"/>
          <w:shd w:val="clear" w:color="auto" w:fill="F8F8F8"/>
          <w14:ligatures w14:val="none"/>
        </w:rPr>
      </w:pPr>
      <w:r w:rsidRPr="00730054">
        <w:rPr>
          <w:rFonts w:eastAsia="Times New Roman" w:cstheme="minorHAnsi"/>
          <w:color w:val="1D1C1D"/>
          <w:kern w:val="0"/>
          <w:shd w:val="clear" w:color="auto" w:fill="F8F8F8"/>
          <w14:ligatures w14:val="none"/>
        </w:rPr>
        <w:t xml:space="preserve">The monthly payments are for the legal services provided by ELP used to </w:t>
      </w:r>
      <w:r w:rsidR="008528EC" w:rsidRPr="00730054">
        <w:rPr>
          <w:rFonts w:eastAsia="Times New Roman" w:cstheme="minorHAnsi"/>
          <w:color w:val="1D1C1D"/>
          <w:kern w:val="0"/>
          <w:shd w:val="clear" w:color="auto" w:fill="F8F8F8"/>
          <w14:ligatures w14:val="none"/>
        </w:rPr>
        <w:t xml:space="preserve">dispute and </w:t>
      </w:r>
      <w:r w:rsidRPr="00730054">
        <w:rPr>
          <w:rFonts w:eastAsia="Times New Roman" w:cstheme="minorHAnsi"/>
          <w:color w:val="1D1C1D"/>
          <w:kern w:val="0"/>
          <w:shd w:val="clear" w:color="auto" w:fill="F8F8F8"/>
          <w14:ligatures w14:val="none"/>
        </w:rPr>
        <w:t xml:space="preserve">resolve your debts. </w:t>
      </w:r>
      <w:r w:rsidR="009E1843">
        <w:rPr>
          <w:rFonts w:eastAsia="Times New Roman" w:cstheme="minorHAnsi"/>
          <w:color w:val="1D1C1D"/>
          <w:kern w:val="0"/>
          <w:shd w:val="clear" w:color="auto" w:fill="F8F8F8"/>
          <w14:ligatures w14:val="none"/>
        </w:rPr>
        <w:t>They</w:t>
      </w:r>
      <w:r w:rsidRPr="00730054">
        <w:rPr>
          <w:rFonts w:eastAsia="Times New Roman" w:cstheme="minorHAnsi"/>
          <w:color w:val="1D1C1D"/>
          <w:kern w:val="0"/>
          <w:shd w:val="clear" w:color="auto" w:fill="F8F8F8"/>
          <w14:ligatures w14:val="none"/>
        </w:rPr>
        <w:t xml:space="preserve"> represent you on any matter related to your enrolled accounts.</w:t>
      </w:r>
    </w:p>
    <w:p w14:paraId="0E1E34A6" w14:textId="77777777" w:rsidR="003F631A" w:rsidRPr="00730054" w:rsidRDefault="003F631A" w:rsidP="003F631A">
      <w:pPr>
        <w:spacing w:after="0" w:line="240" w:lineRule="auto"/>
        <w:rPr>
          <w:rFonts w:eastAsia="Times New Roman" w:cstheme="minorHAnsi"/>
          <w:kern w:val="0"/>
          <w14:ligatures w14:val="none"/>
        </w:rPr>
      </w:pPr>
    </w:p>
    <w:p w14:paraId="4B162F95" w14:textId="448F212A" w:rsidR="003F631A" w:rsidRPr="00730054" w:rsidRDefault="003F631A" w:rsidP="003F631A">
      <w:pPr>
        <w:spacing w:after="0" w:line="240" w:lineRule="auto"/>
        <w:rPr>
          <w:rFonts w:eastAsia="Times New Roman" w:cstheme="minorHAnsi"/>
          <w:b/>
          <w:bCs/>
          <w:color w:val="1D1C1D"/>
          <w:kern w:val="0"/>
          <w:shd w:val="clear" w:color="auto" w:fill="F8F8F8"/>
          <w14:ligatures w14:val="none"/>
        </w:rPr>
      </w:pPr>
      <w:r w:rsidRPr="00730054">
        <w:rPr>
          <w:rFonts w:eastAsia="Times New Roman" w:cstheme="minorHAnsi"/>
          <w:b/>
          <w:bCs/>
          <w:color w:val="1D1C1D"/>
          <w:kern w:val="0"/>
          <w:shd w:val="clear" w:color="auto" w:fill="F8F8F8"/>
          <w14:ligatures w14:val="none"/>
        </w:rPr>
        <w:t xml:space="preserve">Should I still be paying my </w:t>
      </w:r>
      <w:r w:rsidR="009B3791" w:rsidRPr="00730054">
        <w:rPr>
          <w:rFonts w:eastAsia="Times New Roman" w:cstheme="minorHAnsi"/>
          <w:b/>
          <w:bCs/>
          <w:color w:val="1D1C1D"/>
          <w:kern w:val="0"/>
          <w:shd w:val="clear" w:color="auto" w:fill="F8F8F8"/>
          <w14:ligatures w14:val="none"/>
        </w:rPr>
        <w:t>debt while</w:t>
      </w:r>
      <w:r w:rsidRPr="00730054">
        <w:rPr>
          <w:rFonts w:eastAsia="Times New Roman" w:cstheme="minorHAnsi"/>
          <w:b/>
          <w:bCs/>
          <w:color w:val="1D1C1D"/>
          <w:kern w:val="0"/>
          <w:shd w:val="clear" w:color="auto" w:fill="F8F8F8"/>
          <w14:ligatures w14:val="none"/>
        </w:rPr>
        <w:t xml:space="preserve"> in the program?</w:t>
      </w:r>
    </w:p>
    <w:p w14:paraId="4AA04B8D" w14:textId="35EC52D5" w:rsidR="003F631A" w:rsidRPr="00730054" w:rsidRDefault="003F631A" w:rsidP="003F631A">
      <w:pPr>
        <w:spacing w:after="0" w:line="240" w:lineRule="auto"/>
        <w:rPr>
          <w:rFonts w:eastAsia="Times New Roman" w:cstheme="minorHAnsi"/>
          <w:color w:val="1D1C1D"/>
          <w:kern w:val="0"/>
          <w:shd w:val="clear" w:color="auto" w:fill="F8F8F8"/>
          <w14:ligatures w14:val="none"/>
        </w:rPr>
      </w:pPr>
      <w:r w:rsidRPr="00730054">
        <w:rPr>
          <w:rFonts w:eastAsia="Times New Roman" w:cstheme="minorHAnsi"/>
          <w:color w:val="000000"/>
          <w:kern w:val="0"/>
          <w14:ligatures w14:val="none"/>
        </w:rPr>
        <w:br/>
      </w:r>
      <w:r w:rsidR="000629FB" w:rsidRPr="00730054">
        <w:rPr>
          <w:rFonts w:eastAsia="Times New Roman" w:cstheme="minorHAnsi"/>
          <w:color w:val="1D1C1D"/>
          <w:kern w:val="0"/>
          <w:shd w:val="clear" w:color="auto" w:fill="F8F8F8"/>
          <w14:ligatures w14:val="none"/>
        </w:rPr>
        <w:t>T</w:t>
      </w:r>
      <w:r w:rsidRPr="00730054">
        <w:rPr>
          <w:rFonts w:eastAsia="Times New Roman" w:cstheme="minorHAnsi"/>
          <w:color w:val="1D1C1D"/>
          <w:kern w:val="0"/>
          <w:shd w:val="clear" w:color="auto" w:fill="F8F8F8"/>
          <w14:ligatures w14:val="none"/>
        </w:rPr>
        <w:t>he choice is up to you</w:t>
      </w:r>
      <w:r w:rsidR="00730054">
        <w:rPr>
          <w:rFonts w:eastAsia="Times New Roman" w:cstheme="minorHAnsi"/>
          <w:color w:val="1D1C1D"/>
          <w:kern w:val="0"/>
          <w:shd w:val="clear" w:color="auto" w:fill="F8F8F8"/>
          <w14:ligatures w14:val="none"/>
        </w:rPr>
        <w:t xml:space="preserve">!  </w:t>
      </w:r>
      <w:r w:rsidR="00930AE6">
        <w:rPr>
          <w:rFonts w:eastAsia="Times New Roman" w:cstheme="minorHAnsi"/>
          <w:color w:val="1D1C1D"/>
          <w:kern w:val="0"/>
          <w:shd w:val="clear" w:color="auto" w:fill="F8F8F8"/>
          <w14:ligatures w14:val="none"/>
        </w:rPr>
        <w:t>We</w:t>
      </w:r>
      <w:r w:rsidRPr="00730054">
        <w:rPr>
          <w:rFonts w:eastAsia="Times New Roman" w:cstheme="minorHAnsi"/>
          <w:color w:val="1D1C1D"/>
          <w:kern w:val="0"/>
          <w:shd w:val="clear" w:color="auto" w:fill="F8F8F8"/>
          <w14:ligatures w14:val="none"/>
        </w:rPr>
        <w:t xml:space="preserve"> have found that </w:t>
      </w:r>
      <w:r w:rsidR="00930AE6">
        <w:rPr>
          <w:rFonts w:eastAsia="Times New Roman" w:cstheme="minorHAnsi"/>
          <w:color w:val="1D1C1D"/>
          <w:kern w:val="0"/>
          <w:shd w:val="clear" w:color="auto" w:fill="F8F8F8"/>
          <w14:ligatures w14:val="none"/>
        </w:rPr>
        <w:t>many</w:t>
      </w:r>
      <w:r w:rsidRPr="00730054">
        <w:rPr>
          <w:rFonts w:eastAsia="Times New Roman" w:cstheme="minorHAnsi"/>
          <w:color w:val="1D1C1D"/>
          <w:kern w:val="0"/>
          <w:shd w:val="clear" w:color="auto" w:fill="F8F8F8"/>
          <w14:ligatures w14:val="none"/>
        </w:rPr>
        <w:t xml:space="preserve"> clients chose to stop making </w:t>
      </w:r>
      <w:r w:rsidR="00735067" w:rsidRPr="00730054">
        <w:rPr>
          <w:rFonts w:eastAsia="Times New Roman" w:cstheme="minorHAnsi"/>
          <w:color w:val="1D1C1D"/>
          <w:kern w:val="0"/>
          <w:shd w:val="clear" w:color="auto" w:fill="F8F8F8"/>
          <w14:ligatures w14:val="none"/>
        </w:rPr>
        <w:t xml:space="preserve">their minimum monthly </w:t>
      </w:r>
      <w:r w:rsidRPr="00730054">
        <w:rPr>
          <w:rFonts w:eastAsia="Times New Roman" w:cstheme="minorHAnsi"/>
          <w:color w:val="1D1C1D"/>
          <w:kern w:val="0"/>
          <w:shd w:val="clear" w:color="auto" w:fill="F8F8F8"/>
          <w14:ligatures w14:val="none"/>
        </w:rPr>
        <w:t xml:space="preserve">payments </w:t>
      </w:r>
      <w:r w:rsidR="00735067" w:rsidRPr="00730054">
        <w:rPr>
          <w:rFonts w:eastAsia="Times New Roman" w:cstheme="minorHAnsi"/>
          <w:color w:val="1D1C1D"/>
          <w:kern w:val="0"/>
          <w:shd w:val="clear" w:color="auto" w:fill="F8F8F8"/>
          <w14:ligatures w14:val="none"/>
        </w:rPr>
        <w:t>and let the law firm just handle the dispute and resolution process.</w:t>
      </w:r>
    </w:p>
    <w:p w14:paraId="03217F42" w14:textId="77777777" w:rsidR="00541F9C" w:rsidRPr="00730054" w:rsidRDefault="00541F9C" w:rsidP="003F631A">
      <w:pPr>
        <w:spacing w:after="0" w:line="240" w:lineRule="auto"/>
        <w:rPr>
          <w:rFonts w:eastAsia="Times New Roman" w:cstheme="minorHAnsi"/>
          <w:color w:val="1D1C1D"/>
          <w:kern w:val="0"/>
          <w:shd w:val="clear" w:color="auto" w:fill="F8F8F8"/>
          <w14:ligatures w14:val="none"/>
        </w:rPr>
      </w:pPr>
    </w:p>
    <w:p w14:paraId="469C2467" w14:textId="7C6FA9A1" w:rsidR="004E441F" w:rsidRPr="00F74A18" w:rsidRDefault="00541F9C" w:rsidP="00F74A18">
      <w:pPr>
        <w:spacing w:after="0" w:line="240" w:lineRule="auto"/>
        <w:rPr>
          <w:rFonts w:eastAsia="Times New Roman" w:cstheme="minorHAnsi"/>
          <w:color w:val="1D1C1D"/>
          <w:kern w:val="0"/>
          <w:shd w:val="clear" w:color="auto" w:fill="F8F8F8"/>
          <w14:ligatures w14:val="none"/>
        </w:rPr>
      </w:pPr>
      <w:r w:rsidRPr="00730054">
        <w:rPr>
          <w:rFonts w:eastAsia="Times New Roman" w:cstheme="minorHAnsi"/>
          <w:color w:val="1D1C1D"/>
          <w:kern w:val="0"/>
          <w:shd w:val="clear" w:color="auto" w:fill="F8F8F8"/>
          <w14:ligatures w14:val="none"/>
        </w:rPr>
        <w:t xml:space="preserve">If you can afford to make your credit card payments, you may not need this program.  </w:t>
      </w:r>
    </w:p>
    <w:p w14:paraId="0FEB2011" w14:textId="77777777" w:rsidR="004E441F" w:rsidRDefault="004E441F" w:rsidP="00B92AED">
      <w:pPr>
        <w:pStyle w:val="BodyText"/>
        <w:spacing w:line="276" w:lineRule="auto"/>
        <w:ind w:right="84"/>
        <w:rPr>
          <w:rFonts w:asciiTheme="minorHAnsi" w:hAnsiTheme="minorHAnsi" w:cstheme="minorHAnsi"/>
        </w:rPr>
      </w:pPr>
    </w:p>
    <w:p w14:paraId="0B9C4ED9" w14:textId="77777777" w:rsidR="00E707B0" w:rsidRPr="00E707B0" w:rsidRDefault="00E707B0" w:rsidP="00E707B0">
      <w:pPr>
        <w:rPr>
          <w:b/>
          <w:bCs/>
          <w:sz w:val="24"/>
          <w:szCs w:val="24"/>
        </w:rPr>
      </w:pPr>
      <w:r w:rsidRPr="00E707B0">
        <w:rPr>
          <w:b/>
          <w:bCs/>
          <w:sz w:val="24"/>
          <w:szCs w:val="24"/>
        </w:rPr>
        <w:t>Debt Settlement Objection/Rebuttals</w:t>
      </w:r>
    </w:p>
    <w:p w14:paraId="068983F9" w14:textId="0251A1CC" w:rsidR="00E707B0" w:rsidRPr="00F05250" w:rsidRDefault="00E707B0" w:rsidP="00E707B0">
      <w:r w:rsidRPr="00F05250">
        <w:rPr>
          <w:color w:val="FF0000"/>
        </w:rPr>
        <w:t xml:space="preserve">Client: </w:t>
      </w:r>
      <w:r w:rsidRPr="00F05250">
        <w:rPr>
          <w:b/>
          <w:bCs/>
        </w:rPr>
        <w:t>I’m already in a Debt Settlement program</w:t>
      </w:r>
      <w:r w:rsidR="008104E1">
        <w:rPr>
          <w:b/>
          <w:bCs/>
        </w:rPr>
        <w:t xml:space="preserve"> for 48 months</w:t>
      </w:r>
      <w:r w:rsidR="00C151DD">
        <w:t>.</w:t>
      </w:r>
      <w:r>
        <w:t xml:space="preserve">  </w:t>
      </w:r>
    </w:p>
    <w:p w14:paraId="64989037" w14:textId="7E34AD6E" w:rsidR="00E707B0" w:rsidRDefault="00E707B0" w:rsidP="00E707B0">
      <w:r w:rsidRPr="00F05250">
        <w:rPr>
          <w:color w:val="00B050"/>
        </w:rPr>
        <w:t xml:space="preserve">Rep: </w:t>
      </w:r>
      <w:r>
        <w:t xml:space="preserve"> Are you still receiving collection calls?  What did they say your credit profile will look like after completion?</w:t>
      </w:r>
    </w:p>
    <w:p w14:paraId="203C943C" w14:textId="77777777" w:rsidR="00556178" w:rsidRDefault="00C151DD" w:rsidP="00E707B0">
      <w:r>
        <w:t xml:space="preserve">First, </w:t>
      </w:r>
      <w:r w:rsidR="00556178">
        <w:t>a</w:t>
      </w:r>
      <w:r w:rsidR="00E707B0" w:rsidRPr="00F05250">
        <w:t xml:space="preserve"> Debt Settlement company settles your debt</w:t>
      </w:r>
      <w:r>
        <w:t xml:space="preserve">s, that’s all. </w:t>
      </w:r>
      <w:r w:rsidR="00E707B0" w:rsidRPr="00F05250">
        <w:t xml:space="preserve">Your credit profile will suffer and show the debts as: “Settled for Less than Full Amount”. – Your credit will be scarred for </w:t>
      </w:r>
      <w:r w:rsidR="00E707B0">
        <w:t>some time</w:t>
      </w:r>
      <w:r w:rsidR="00930AE6">
        <w:t xml:space="preserve">.  With the law firm, letters of representation are sent out to help stop </w:t>
      </w:r>
      <w:r>
        <w:t>collector</w:t>
      </w:r>
      <w:r w:rsidR="00930AE6">
        <w:t xml:space="preserve"> calls</w:t>
      </w:r>
      <w:r>
        <w:t>, you will have full legal representation</w:t>
      </w:r>
      <w:r w:rsidR="00556178">
        <w:t xml:space="preserve">, and with every successful dispute, they have the tradeline removed, improving your credit profile. </w:t>
      </w:r>
    </w:p>
    <w:p w14:paraId="5CCABD75" w14:textId="3F3472BF" w:rsidR="00556178" w:rsidRDefault="00556178" w:rsidP="00E707B0">
      <w:pPr>
        <w:rPr>
          <w:color w:val="FF0000"/>
        </w:rPr>
      </w:pPr>
      <w:r>
        <w:t>P</w:t>
      </w:r>
      <w:r w:rsidR="00E707B0">
        <w:t xml:space="preserve">lus, that’s a really long time to make payments, what if I can </w:t>
      </w:r>
      <w:r w:rsidR="00386870">
        <w:t>keep you on the same</w:t>
      </w:r>
      <w:r w:rsidR="00E707B0">
        <w:t xml:space="preserve"> </w:t>
      </w:r>
      <w:r w:rsidR="00386870">
        <w:t>payment, with more benefits, and reduce your</w:t>
      </w:r>
      <w:r w:rsidR="00E707B0">
        <w:t xml:space="preserve"> term length? </w:t>
      </w:r>
      <w:r w:rsidR="008104E1">
        <w:t xml:space="preserve"> </w:t>
      </w:r>
    </w:p>
    <w:p w14:paraId="158F2D47" w14:textId="3D616775" w:rsidR="00E707B0" w:rsidRPr="00F05250" w:rsidRDefault="00E707B0" w:rsidP="00E707B0">
      <w:r>
        <w:rPr>
          <w:color w:val="FF0000"/>
        </w:rPr>
        <w:t>C</w:t>
      </w:r>
      <w:r w:rsidRPr="00F05250">
        <w:rPr>
          <w:color w:val="FF0000"/>
        </w:rPr>
        <w:t xml:space="preserve">lient: </w:t>
      </w:r>
      <w:r w:rsidR="00A174DB">
        <w:t xml:space="preserve">The </w:t>
      </w:r>
      <w:r w:rsidR="0060175A">
        <w:t xml:space="preserve">debt settlement company </w:t>
      </w:r>
      <w:r w:rsidR="00C151DD">
        <w:t xml:space="preserve">I wanted to enroll with would </w:t>
      </w:r>
      <w:r w:rsidR="003D62A0">
        <w:t>not</w:t>
      </w:r>
      <w:r w:rsidR="0060175A">
        <w:t xml:space="preserve"> accept my existing summons</w:t>
      </w:r>
      <w:r w:rsidR="00C151DD">
        <w:t>.</w:t>
      </w:r>
    </w:p>
    <w:p w14:paraId="1CBD88A6" w14:textId="4340C2D0" w:rsidR="00E707B0" w:rsidRDefault="00E707B0" w:rsidP="00E707B0">
      <w:r w:rsidRPr="00F05250">
        <w:rPr>
          <w:color w:val="00B050"/>
        </w:rPr>
        <w:t xml:space="preserve">Rep: </w:t>
      </w:r>
      <w:r w:rsidR="00464C61">
        <w:rPr>
          <w:color w:val="00B050"/>
        </w:rPr>
        <w:t xml:space="preserve"> </w:t>
      </w:r>
      <w:r w:rsidR="00464C61">
        <w:t xml:space="preserve">They </w:t>
      </w:r>
      <w:r w:rsidRPr="00F05250">
        <w:t>are not</w:t>
      </w:r>
      <w:r w:rsidR="00C37D7A">
        <w:t xml:space="preserve"> a law </w:t>
      </w:r>
      <w:r w:rsidR="00521EF2">
        <w:t>firm, this is.</w:t>
      </w:r>
      <w:r>
        <w:t xml:space="preserve">  Th</w:t>
      </w:r>
      <w:r w:rsidR="00464C61">
        <w:t>e</w:t>
      </w:r>
      <w:r>
        <w:t xml:space="preserve"> legal debt dispute and resolution process offers full legal representation and defense as soon as you enroll</w:t>
      </w:r>
      <w:r w:rsidR="00F27CA2">
        <w:t xml:space="preserve">.  </w:t>
      </w:r>
      <w:r>
        <w:t>(existing summons has a $650 fee for immediate representation and can be split into two payments</w:t>
      </w:r>
      <w:r w:rsidR="00DA7014">
        <w:t>)</w:t>
      </w:r>
      <w:r w:rsidR="0060175A">
        <w:t xml:space="preserve">. </w:t>
      </w:r>
      <w:r w:rsidR="00C151DD">
        <w:t xml:space="preserve"> Before you receive anymore summons</w:t>
      </w:r>
      <w:r w:rsidR="00556178">
        <w:t>es</w:t>
      </w:r>
      <w:r w:rsidR="00C151DD">
        <w:t xml:space="preserve">, let’s get </w:t>
      </w:r>
      <w:r w:rsidR="00556178">
        <w:t xml:space="preserve">all your debt enrolled, including the summons, and get you </w:t>
      </w:r>
      <w:r w:rsidR="00C151DD">
        <w:t>protected today</w:t>
      </w:r>
      <w:r w:rsidR="00556178">
        <w:t>!</w:t>
      </w:r>
    </w:p>
    <w:p w14:paraId="2E300380" w14:textId="77777777" w:rsidR="00E707B0" w:rsidRPr="00F05250" w:rsidRDefault="00E707B0" w:rsidP="00E707B0">
      <w:r w:rsidRPr="00F05250">
        <w:rPr>
          <w:color w:val="FF0000"/>
        </w:rPr>
        <w:lastRenderedPageBreak/>
        <w:t xml:space="preserve">Client: </w:t>
      </w:r>
      <w:r w:rsidRPr="00F05250">
        <w:rPr>
          <w:b/>
          <w:bCs/>
        </w:rPr>
        <w:t>I’ve already had one of my accounts settled</w:t>
      </w:r>
      <w:r w:rsidRPr="00F05250">
        <w:t xml:space="preserve"> by the Debt Settlement Company. I’ll let them finish the other accounts since </w:t>
      </w:r>
      <w:r>
        <w:t>that’s what they told me I have to do.</w:t>
      </w:r>
    </w:p>
    <w:p w14:paraId="03030C03" w14:textId="35FE24F3" w:rsidR="00E707B0" w:rsidRDefault="00E707B0" w:rsidP="00E707B0">
      <w:r w:rsidRPr="00F05250">
        <w:rPr>
          <w:color w:val="00B050"/>
        </w:rPr>
        <w:t xml:space="preserve">Rep: </w:t>
      </w:r>
      <w:r>
        <w:t xml:space="preserve">If you’ve already agreed and signed a repayment plan on an account, </w:t>
      </w:r>
      <w:r w:rsidR="00930AE6">
        <w:t>LEAVE IT THERE</w:t>
      </w:r>
      <w:r>
        <w:t xml:space="preserve">.  </w:t>
      </w:r>
      <w:r w:rsidR="00B37FD6">
        <w:t>However, y</w:t>
      </w:r>
      <w:r w:rsidR="00E849E3">
        <w:t>ou are</w:t>
      </w:r>
      <w:r>
        <w:t xml:space="preserve"> likely getting phone calls on the other accounts, correct?  </w:t>
      </w:r>
    </w:p>
    <w:p w14:paraId="26F07FA5" w14:textId="0EC3ACDD" w:rsidR="00E707B0" w:rsidRPr="00F05250" w:rsidRDefault="00E707B0" w:rsidP="00E707B0">
      <w:pPr>
        <w:rPr>
          <w:color w:val="FF0000"/>
        </w:rPr>
      </w:pPr>
      <w:r w:rsidRPr="00F05250">
        <w:rPr>
          <w:color w:val="FF0000"/>
        </w:rPr>
        <w:t>Client:  YES</w:t>
      </w:r>
      <w:r w:rsidR="00F27CA2">
        <w:rPr>
          <w:color w:val="FF0000"/>
        </w:rPr>
        <w:t xml:space="preserve">, I </w:t>
      </w:r>
      <w:r w:rsidR="00556178">
        <w:rPr>
          <w:color w:val="FF0000"/>
        </w:rPr>
        <w:t xml:space="preserve">am still </w:t>
      </w:r>
      <w:r w:rsidR="00F27CA2">
        <w:rPr>
          <w:color w:val="FF0000"/>
        </w:rPr>
        <w:t xml:space="preserve">getting </w:t>
      </w:r>
      <w:r w:rsidR="00930AE6">
        <w:rPr>
          <w:color w:val="FF0000"/>
        </w:rPr>
        <w:t xml:space="preserve">collector </w:t>
      </w:r>
      <w:r w:rsidR="00F27CA2">
        <w:rPr>
          <w:color w:val="FF0000"/>
        </w:rPr>
        <w:t>calls!</w:t>
      </w:r>
      <w:r w:rsidR="00556178">
        <w:rPr>
          <w:color w:val="FF0000"/>
        </w:rPr>
        <w:t xml:space="preserve">  They told me to just not pick up.</w:t>
      </w:r>
    </w:p>
    <w:p w14:paraId="735DAB64" w14:textId="5AE24702" w:rsidR="00E707B0" w:rsidRDefault="00E707B0" w:rsidP="00E707B0">
      <w:r w:rsidRPr="00F05250">
        <w:rPr>
          <w:color w:val="00B050"/>
        </w:rPr>
        <w:t xml:space="preserve">Rep: </w:t>
      </w:r>
      <w:r w:rsidR="00C151DD">
        <w:t>It is</w:t>
      </w:r>
      <w:r w:rsidR="00F61B16">
        <w:t xml:space="preserve"> your choice, but many clients choose to </w:t>
      </w:r>
      <w:r w:rsidR="00930AE6">
        <w:t xml:space="preserve">move </w:t>
      </w:r>
      <w:r w:rsidR="00F61B16">
        <w:t>the rest of their</w:t>
      </w:r>
      <w:r w:rsidRPr="00F05250">
        <w:t xml:space="preserve"> accounts </w:t>
      </w:r>
      <w:r w:rsidR="00C151DD">
        <w:t xml:space="preserve">to law firm to </w:t>
      </w:r>
      <w:r w:rsidR="00556178">
        <w:t xml:space="preserve">legally dispute and </w:t>
      </w:r>
      <w:r w:rsidR="00C151DD">
        <w:t>resolve</w:t>
      </w:r>
      <w:r w:rsidRPr="00F05250">
        <w:t xml:space="preserve"> </w:t>
      </w:r>
      <w:r w:rsidR="00556178">
        <w:t xml:space="preserve">their debts </w:t>
      </w:r>
      <w:r w:rsidRPr="00F05250">
        <w:t xml:space="preserve">through </w:t>
      </w:r>
      <w:r w:rsidR="00F61B16">
        <w:t>the</w:t>
      </w:r>
      <w:r w:rsidRPr="00F05250">
        <w:t xml:space="preserve"> legal process </w:t>
      </w:r>
      <w:r w:rsidR="00C151DD">
        <w:t>which</w:t>
      </w:r>
      <w:r w:rsidRPr="00F05250">
        <w:t xml:space="preserve"> 1) </w:t>
      </w:r>
      <w:r w:rsidR="00701A7C">
        <w:t>help</w:t>
      </w:r>
      <w:r w:rsidR="00C151DD">
        <w:t>s</w:t>
      </w:r>
      <w:r w:rsidR="00701A7C">
        <w:t xml:space="preserve"> </w:t>
      </w:r>
      <w:r w:rsidRPr="00F05250">
        <w:t>stop the collector calls, 2) ensure</w:t>
      </w:r>
      <w:r w:rsidR="00C151DD">
        <w:t>s</w:t>
      </w:r>
      <w:r w:rsidRPr="00F05250">
        <w:t xml:space="preserve"> that you have a lawyer to represent you for your current debts, 3) improve</w:t>
      </w:r>
      <w:r w:rsidR="00C151DD">
        <w:t>s</w:t>
      </w:r>
      <w:r w:rsidRPr="00F05250">
        <w:t xml:space="preserve"> your credit profile and get</w:t>
      </w:r>
      <w:r w:rsidR="00C151DD">
        <w:t xml:space="preserve">s </w:t>
      </w:r>
      <w:r w:rsidRPr="00F05250">
        <w:t>you back to lendability.</w:t>
      </w:r>
      <w:r w:rsidR="00521EF2">
        <w:t xml:space="preserve"> </w:t>
      </w:r>
    </w:p>
    <w:p w14:paraId="6B8512FC" w14:textId="77777777" w:rsidR="00E707B0" w:rsidRPr="00F05250" w:rsidRDefault="00E707B0" w:rsidP="00E707B0">
      <w:r w:rsidRPr="00F05250">
        <w:rPr>
          <w:color w:val="FF0000"/>
        </w:rPr>
        <w:t xml:space="preserve">Client: </w:t>
      </w:r>
      <w:r w:rsidRPr="00F05250">
        <w:rPr>
          <w:b/>
          <w:bCs/>
        </w:rPr>
        <w:t>What about all of the money that I have paid</w:t>
      </w:r>
      <w:r w:rsidRPr="00F05250">
        <w:t xml:space="preserve"> to the Debt Settlement company?</w:t>
      </w:r>
    </w:p>
    <w:p w14:paraId="3D999D29" w14:textId="1BCC2BBD" w:rsidR="00556178" w:rsidRDefault="00E707B0" w:rsidP="00FD75BB">
      <w:r w:rsidRPr="00F05250">
        <w:rPr>
          <w:color w:val="00B050"/>
        </w:rPr>
        <w:t xml:space="preserve">Rep: </w:t>
      </w:r>
      <w:r w:rsidR="00F61FF7">
        <w:t xml:space="preserve">That is your money being escrowed. </w:t>
      </w:r>
    </w:p>
    <w:p w14:paraId="287B40C3" w14:textId="54B76EC6" w:rsidR="00E707B0" w:rsidRDefault="00E707B0" w:rsidP="00E707B0">
      <w:pPr>
        <w:spacing w:after="0"/>
      </w:pPr>
      <w:r w:rsidRPr="00853DB9">
        <w:rPr>
          <w:color w:val="FF0000"/>
        </w:rPr>
        <w:t xml:space="preserve">Client:  </w:t>
      </w:r>
      <w:r>
        <w:t>What do I get for the payment</w:t>
      </w:r>
      <w:r w:rsidR="00C151DD">
        <w:t>s</w:t>
      </w:r>
      <w:r>
        <w:t xml:space="preserve"> you are quoting</w:t>
      </w:r>
      <w:r w:rsidR="006840AC">
        <w:t xml:space="preserve"> me</w:t>
      </w:r>
      <w:r>
        <w:t xml:space="preserve"> to switch?</w:t>
      </w:r>
    </w:p>
    <w:p w14:paraId="515BD3F0" w14:textId="77777777" w:rsidR="00FD75BB" w:rsidRPr="00F05250" w:rsidRDefault="00FD75BB" w:rsidP="00E707B0">
      <w:pPr>
        <w:spacing w:after="0"/>
      </w:pPr>
    </w:p>
    <w:p w14:paraId="1B702FFE" w14:textId="2B4EF007" w:rsidR="00E707B0" w:rsidRDefault="007F26C2" w:rsidP="00E707B0">
      <w:pPr>
        <w:spacing w:after="0" w:line="240" w:lineRule="auto"/>
        <w:ind w:right="-540"/>
        <w:jc w:val="both"/>
        <w:rPr>
          <w:rFonts w:cstheme="minorHAnsi"/>
        </w:rPr>
      </w:pPr>
      <w:r w:rsidRPr="007F26C2">
        <w:rPr>
          <w:rFonts w:cstheme="minorHAnsi"/>
          <w:color w:val="00B050"/>
        </w:rPr>
        <w:t xml:space="preserve">Rep: </w:t>
      </w:r>
      <w:r w:rsidR="00C151DD">
        <w:rPr>
          <w:rFonts w:cstheme="minorHAnsi"/>
          <w:color w:val="00B050"/>
        </w:rPr>
        <w:t xml:space="preserve"> </w:t>
      </w:r>
      <w:r w:rsidR="00E707B0" w:rsidRPr="00853DB9">
        <w:rPr>
          <w:rFonts w:cstheme="minorHAnsi"/>
        </w:rPr>
        <w:t xml:space="preserve">Begin immediate representation; respond to any summons for debts included in the program (client must notify Elite of the summons); send cease and desist letters to accounts in the program to stop harassing collection calls; communicate with the credit bureaus and make all legitimate disputes; pursue actionable violations of the Fair Debt Collection Practices Act (FDCPA), Fair Credit Reporting Act (FCRA), </w:t>
      </w:r>
      <w:r w:rsidR="00E707B0">
        <w:rPr>
          <w:rFonts w:cstheme="minorHAnsi"/>
        </w:rPr>
        <w:t>Fair Credit Billing Act, T</w:t>
      </w:r>
      <w:r w:rsidR="00E707B0" w:rsidRPr="00853DB9">
        <w:rPr>
          <w:rFonts w:cstheme="minorHAnsi"/>
        </w:rPr>
        <w:t xml:space="preserve">elephone Consumer Protection Act (TCPA), </w:t>
      </w:r>
      <w:r w:rsidR="00E707B0">
        <w:rPr>
          <w:rFonts w:cstheme="minorHAnsi"/>
        </w:rPr>
        <w:t xml:space="preserve">the Credit Card Act of 2009, </w:t>
      </w:r>
      <w:r w:rsidR="00E707B0" w:rsidRPr="00853DB9">
        <w:rPr>
          <w:rFonts w:cstheme="minorHAnsi"/>
        </w:rPr>
        <w:t>and any other applicable laws; request authentication and verification of all your accounts in the program, demand deletion when appropriate; defend credit collection claims, discuss and reconcile your accounts with creditors and/or collectors; assert your legal rights against harassment by your creditors and/or collectors for violations of federal or state laws; provide legal advice on available remedies</w:t>
      </w:r>
      <w:r w:rsidR="00E707B0">
        <w:rPr>
          <w:rFonts w:cstheme="minorHAnsi"/>
        </w:rPr>
        <w:t xml:space="preserve">; </w:t>
      </w:r>
      <w:r w:rsidR="00E707B0" w:rsidRPr="00853DB9">
        <w:rPr>
          <w:rFonts w:cstheme="minorHAnsi"/>
        </w:rPr>
        <w:t>and provide a qualified attorney to represent you.</w:t>
      </w:r>
    </w:p>
    <w:p w14:paraId="2BA059E8" w14:textId="77777777" w:rsidR="00F61FF7" w:rsidRDefault="00F61FF7" w:rsidP="00E707B0">
      <w:pPr>
        <w:spacing w:after="0" w:line="240" w:lineRule="auto"/>
        <w:ind w:right="-540"/>
        <w:jc w:val="both"/>
        <w:rPr>
          <w:rFonts w:cstheme="minorHAnsi"/>
        </w:rPr>
      </w:pPr>
    </w:p>
    <w:p w14:paraId="75FAE268" w14:textId="4F880D1F" w:rsidR="00E707B0" w:rsidRPr="00F05250" w:rsidRDefault="00E707B0" w:rsidP="00E707B0">
      <w:pPr>
        <w:rPr>
          <w:b/>
          <w:bCs/>
        </w:rPr>
      </w:pPr>
      <w:r w:rsidRPr="00F05250">
        <w:rPr>
          <w:b/>
          <w:bCs/>
        </w:rPr>
        <w:t>Debt Settlement – Cons</w:t>
      </w:r>
    </w:p>
    <w:p w14:paraId="34CCB78D" w14:textId="77777777" w:rsidR="00E707B0" w:rsidRPr="00F05250" w:rsidRDefault="00E707B0" w:rsidP="00E707B0">
      <w:pPr>
        <w:pStyle w:val="ListParagraph"/>
        <w:numPr>
          <w:ilvl w:val="0"/>
          <w:numId w:val="3"/>
        </w:numPr>
      </w:pPr>
      <w:r w:rsidRPr="00F05250">
        <w:t>Relentless Collection Calls</w:t>
      </w:r>
    </w:p>
    <w:p w14:paraId="2CAA7B29" w14:textId="6249E916" w:rsidR="00E707B0" w:rsidRPr="00F05250" w:rsidRDefault="00E707B0" w:rsidP="00E707B0">
      <w:pPr>
        <w:pStyle w:val="ListParagraph"/>
        <w:numPr>
          <w:ilvl w:val="0"/>
          <w:numId w:val="3"/>
        </w:numPr>
      </w:pPr>
      <w:r w:rsidRPr="00F05250">
        <w:t xml:space="preserve">Credit Profile Derogatory </w:t>
      </w:r>
    </w:p>
    <w:p w14:paraId="23438CB1" w14:textId="77777777" w:rsidR="00E707B0" w:rsidRDefault="00E707B0" w:rsidP="00E707B0">
      <w:pPr>
        <w:pStyle w:val="ListParagraph"/>
        <w:numPr>
          <w:ilvl w:val="0"/>
          <w:numId w:val="3"/>
        </w:numPr>
      </w:pPr>
      <w:r w:rsidRPr="00F05250">
        <w:t>Judicial Summons</w:t>
      </w:r>
    </w:p>
    <w:p w14:paraId="1846CE8D" w14:textId="343CD023" w:rsidR="00E05581" w:rsidRPr="00F05250" w:rsidRDefault="00E05581" w:rsidP="00E707B0">
      <w:pPr>
        <w:pStyle w:val="ListParagraph"/>
        <w:numPr>
          <w:ilvl w:val="0"/>
          <w:numId w:val="3"/>
        </w:numPr>
      </w:pPr>
      <w:r>
        <w:t xml:space="preserve">No legal representation and </w:t>
      </w:r>
      <w:r w:rsidR="00F74A18">
        <w:t>defense</w:t>
      </w:r>
      <w:r w:rsidR="00D247FE">
        <w:t xml:space="preserve"> (possibly a legal protection plan for an additional fee)</w:t>
      </w:r>
    </w:p>
    <w:p w14:paraId="71793000" w14:textId="3A3BD121" w:rsidR="00E707B0" w:rsidRPr="00F05250" w:rsidRDefault="00E707B0" w:rsidP="00E707B0">
      <w:pPr>
        <w:pStyle w:val="ListParagraph"/>
        <w:numPr>
          <w:ilvl w:val="0"/>
          <w:numId w:val="3"/>
        </w:numPr>
      </w:pPr>
      <w:r>
        <w:t xml:space="preserve">Long-term </w:t>
      </w:r>
      <w:r w:rsidRPr="00F05250">
        <w:t xml:space="preserve">Credit </w:t>
      </w:r>
      <w:r w:rsidR="00902E26">
        <w:t>Impact</w:t>
      </w:r>
      <w:r w:rsidRPr="00F05250">
        <w:t xml:space="preserve"> - Settled for Less than Full Amount</w:t>
      </w:r>
    </w:p>
    <w:p w14:paraId="7080B571" w14:textId="77777777" w:rsidR="00556178" w:rsidRDefault="00556178" w:rsidP="00E707B0">
      <w:pPr>
        <w:rPr>
          <w:b/>
          <w:bCs/>
        </w:rPr>
      </w:pPr>
    </w:p>
    <w:p w14:paraId="513357B3" w14:textId="20DC7358" w:rsidR="00E707B0" w:rsidRPr="00F05250" w:rsidRDefault="00E707B0" w:rsidP="00E707B0">
      <w:pPr>
        <w:rPr>
          <w:b/>
          <w:bCs/>
        </w:rPr>
      </w:pPr>
      <w:r w:rsidRPr="00F05250">
        <w:rPr>
          <w:b/>
          <w:bCs/>
        </w:rPr>
        <w:t xml:space="preserve">Legal </w:t>
      </w:r>
      <w:r w:rsidR="00D17823">
        <w:rPr>
          <w:b/>
          <w:bCs/>
        </w:rPr>
        <w:t xml:space="preserve">Debt </w:t>
      </w:r>
      <w:r w:rsidRPr="00F05250">
        <w:rPr>
          <w:b/>
          <w:bCs/>
        </w:rPr>
        <w:t xml:space="preserve">Dispute </w:t>
      </w:r>
      <w:r w:rsidR="00D17823">
        <w:rPr>
          <w:b/>
          <w:bCs/>
        </w:rPr>
        <w:t xml:space="preserve">and Resolution Process </w:t>
      </w:r>
      <w:r w:rsidRPr="00F05250">
        <w:rPr>
          <w:b/>
          <w:bCs/>
        </w:rPr>
        <w:t>– Pros</w:t>
      </w:r>
    </w:p>
    <w:p w14:paraId="39B856DA" w14:textId="5633F89E" w:rsidR="00E707B0" w:rsidRPr="00F05250" w:rsidRDefault="00E707B0" w:rsidP="00E707B0">
      <w:pPr>
        <w:pStyle w:val="ListParagraph"/>
        <w:numPr>
          <w:ilvl w:val="0"/>
          <w:numId w:val="4"/>
        </w:numPr>
      </w:pPr>
      <w:r w:rsidRPr="00F05250">
        <w:t>Notice of Legal Representation (Cease &amp; Desist)</w:t>
      </w:r>
      <w:r>
        <w:t xml:space="preserve"> sen</w:t>
      </w:r>
      <w:r w:rsidR="00D17823">
        <w:t>t</w:t>
      </w:r>
      <w:r>
        <w:t xml:space="preserve"> to creditors and collectors</w:t>
      </w:r>
    </w:p>
    <w:p w14:paraId="6FE8C774" w14:textId="77777777" w:rsidR="00E707B0" w:rsidRDefault="00E707B0" w:rsidP="00E707B0">
      <w:pPr>
        <w:pStyle w:val="ListParagraph"/>
        <w:numPr>
          <w:ilvl w:val="0"/>
          <w:numId w:val="4"/>
        </w:numPr>
      </w:pPr>
      <w:r w:rsidRPr="00F05250">
        <w:t xml:space="preserve">Notice of Dispute – </w:t>
      </w:r>
      <w:r>
        <w:t>s</w:t>
      </w:r>
      <w:r w:rsidRPr="00F05250">
        <w:t>ent to all credit bureaus</w:t>
      </w:r>
      <w:r>
        <w:t xml:space="preserve"> and collectors</w:t>
      </w:r>
    </w:p>
    <w:p w14:paraId="50389A4F" w14:textId="661E9110" w:rsidR="00E707B0" w:rsidRPr="00F05250" w:rsidRDefault="00E707B0" w:rsidP="00E707B0">
      <w:pPr>
        <w:pStyle w:val="ListParagraph"/>
        <w:numPr>
          <w:ilvl w:val="0"/>
          <w:numId w:val="4"/>
        </w:numPr>
      </w:pPr>
      <w:r>
        <w:t>Full legal representation and defense</w:t>
      </w:r>
      <w:r w:rsidR="00BA000A">
        <w:t xml:space="preserve"> included in payment.</w:t>
      </w:r>
    </w:p>
    <w:p w14:paraId="2684BB91" w14:textId="11653E21" w:rsidR="00E707B0" w:rsidRPr="00F05250" w:rsidRDefault="00E707B0" w:rsidP="00E707B0">
      <w:pPr>
        <w:pStyle w:val="ListParagraph"/>
        <w:numPr>
          <w:ilvl w:val="0"/>
          <w:numId w:val="4"/>
        </w:numPr>
      </w:pPr>
      <w:r w:rsidRPr="00F05250">
        <w:t xml:space="preserve">Lower cost – Lower monthly payment, </w:t>
      </w:r>
      <w:r w:rsidR="00BA000A">
        <w:t xml:space="preserve">shorter terms, </w:t>
      </w:r>
      <w:r w:rsidRPr="00F05250">
        <w:t>significant overall savings</w:t>
      </w:r>
      <w:r w:rsidR="00BA000A">
        <w:t>.</w:t>
      </w:r>
    </w:p>
    <w:p w14:paraId="4D1C6E9C" w14:textId="46C59103" w:rsidR="00E707B0" w:rsidRPr="00F05250" w:rsidRDefault="00F42CC5" w:rsidP="007867DA">
      <w:pPr>
        <w:pStyle w:val="ListParagraph"/>
        <w:numPr>
          <w:ilvl w:val="0"/>
          <w:numId w:val="4"/>
        </w:numPr>
      </w:pPr>
      <w:r>
        <w:t xml:space="preserve">Credit </w:t>
      </w:r>
      <w:r w:rsidR="007867DA">
        <w:t xml:space="preserve">Dip.  </w:t>
      </w:r>
      <w:r w:rsidR="00460123">
        <w:t>A</w:t>
      </w:r>
      <w:r w:rsidR="00E707B0" w:rsidRPr="00F05250">
        <w:t xml:space="preserve">ccounts </w:t>
      </w:r>
      <w:r w:rsidR="00460123">
        <w:t xml:space="preserve">that are </w:t>
      </w:r>
      <w:r w:rsidR="00E707B0">
        <w:t xml:space="preserve">successfully disputed and </w:t>
      </w:r>
      <w:r w:rsidR="00E707B0" w:rsidRPr="00F05250">
        <w:t>resolved – Tradelines removed</w:t>
      </w:r>
      <w:r w:rsidR="00E707B0">
        <w:t>.</w:t>
      </w:r>
    </w:p>
    <w:p w14:paraId="56CC34B5" w14:textId="77777777" w:rsidR="00E707B0" w:rsidRPr="00F05250" w:rsidRDefault="00E707B0" w:rsidP="00E707B0">
      <w:pPr>
        <w:pStyle w:val="ListParagraph"/>
        <w:numPr>
          <w:ilvl w:val="1"/>
          <w:numId w:val="4"/>
        </w:numPr>
      </w:pPr>
      <w:r w:rsidRPr="00F05250">
        <w:t>Improve Credit Profile</w:t>
      </w:r>
    </w:p>
    <w:p w14:paraId="730EDC04" w14:textId="386FEA9C" w:rsidR="00E707B0" w:rsidRDefault="00E707B0" w:rsidP="00E707B0">
      <w:pPr>
        <w:pStyle w:val="ListParagraph"/>
        <w:numPr>
          <w:ilvl w:val="1"/>
          <w:numId w:val="4"/>
        </w:numPr>
      </w:pPr>
      <w:r w:rsidRPr="00F05250">
        <w:t>Creditworthiness restored</w:t>
      </w:r>
      <w:r w:rsidR="004E441F">
        <w:t xml:space="preserve"> (if other un-enrolled accounts are current)</w:t>
      </w:r>
    </w:p>
    <w:p w14:paraId="4330B4BF" w14:textId="0F863253" w:rsidR="004E441F" w:rsidRDefault="004E441F" w:rsidP="00E707B0">
      <w:pPr>
        <w:pStyle w:val="ListParagraph"/>
        <w:numPr>
          <w:ilvl w:val="1"/>
          <w:numId w:val="4"/>
        </w:numPr>
      </w:pPr>
      <w:r>
        <w:t>Road to Lendability</w:t>
      </w:r>
    </w:p>
    <w:p w14:paraId="1D8D5677" w14:textId="63931EDC" w:rsidR="00FD75BB" w:rsidRDefault="0026205A" w:rsidP="001F1612">
      <w:pPr>
        <w:spacing w:after="0" w:line="240" w:lineRule="auto"/>
        <w:rPr>
          <w:rFonts w:ascii="Calibri" w:eastAsia="Calibri" w:hAnsi="Calibri" w:cs="Calibri"/>
          <w:b/>
          <w:bCs/>
          <w:kern w:val="0"/>
          <w14:ligatures w14:val="none"/>
        </w:rPr>
      </w:pPr>
      <w:r>
        <w:rPr>
          <w:rFonts w:ascii="Calibri" w:eastAsia="Calibri" w:hAnsi="Calibri" w:cs="Calibri"/>
          <w:b/>
          <w:bCs/>
          <w:kern w:val="0"/>
          <w14:ligatures w14:val="none"/>
        </w:rPr>
        <w:lastRenderedPageBreak/>
        <w:t>I</w:t>
      </w:r>
      <w:r w:rsidR="00FD75BB">
        <w:rPr>
          <w:rFonts w:ascii="Calibri" w:eastAsia="Calibri" w:hAnsi="Calibri" w:cs="Calibri"/>
          <w:b/>
          <w:bCs/>
          <w:kern w:val="0"/>
          <w14:ligatures w14:val="none"/>
        </w:rPr>
        <w:t xml:space="preserve">’m enrolling a </w:t>
      </w:r>
      <w:r w:rsidR="003F2E3E">
        <w:rPr>
          <w:rFonts w:ascii="Calibri" w:eastAsia="Calibri" w:hAnsi="Calibri" w:cs="Calibri"/>
          <w:b/>
          <w:bCs/>
          <w:kern w:val="0"/>
          <w14:ligatures w14:val="none"/>
        </w:rPr>
        <w:t>major bank</w:t>
      </w:r>
      <w:r w:rsidR="00FD75BB">
        <w:rPr>
          <w:rFonts w:ascii="Calibri" w:eastAsia="Calibri" w:hAnsi="Calibri" w:cs="Calibri"/>
          <w:b/>
          <w:bCs/>
          <w:kern w:val="0"/>
          <w14:ligatures w14:val="none"/>
        </w:rPr>
        <w:t xml:space="preserve"> credit card and </w:t>
      </w:r>
      <w:r w:rsidR="00AF22E8">
        <w:rPr>
          <w:rFonts w:ascii="Calibri" w:eastAsia="Calibri" w:hAnsi="Calibri" w:cs="Calibri"/>
          <w:b/>
          <w:bCs/>
          <w:kern w:val="0"/>
          <w14:ligatures w14:val="none"/>
        </w:rPr>
        <w:t>my savings and checking account is</w:t>
      </w:r>
      <w:r w:rsidR="00FD75BB">
        <w:rPr>
          <w:rFonts w:ascii="Calibri" w:eastAsia="Calibri" w:hAnsi="Calibri" w:cs="Calibri"/>
          <w:b/>
          <w:bCs/>
          <w:kern w:val="0"/>
          <w14:ligatures w14:val="none"/>
        </w:rPr>
        <w:t xml:space="preserve"> with </w:t>
      </w:r>
      <w:r w:rsidR="003F2E3E">
        <w:rPr>
          <w:rFonts w:ascii="Calibri" w:eastAsia="Calibri" w:hAnsi="Calibri" w:cs="Calibri"/>
          <w:b/>
          <w:bCs/>
          <w:kern w:val="0"/>
          <w14:ligatures w14:val="none"/>
        </w:rPr>
        <w:t>that major bank.</w:t>
      </w:r>
      <w:r w:rsidR="00F42CC5">
        <w:rPr>
          <w:rFonts w:ascii="Calibri" w:eastAsia="Calibri" w:hAnsi="Calibri" w:cs="Calibri"/>
          <w:b/>
          <w:bCs/>
          <w:kern w:val="0"/>
          <w14:ligatures w14:val="none"/>
        </w:rPr>
        <w:t xml:space="preserve">  </w:t>
      </w:r>
    </w:p>
    <w:p w14:paraId="37CE326C" w14:textId="77777777" w:rsidR="00FD75BB" w:rsidRDefault="00FD75BB" w:rsidP="001F1612">
      <w:pPr>
        <w:spacing w:after="0" w:line="240" w:lineRule="auto"/>
        <w:rPr>
          <w:rFonts w:ascii="Calibri" w:eastAsia="Calibri" w:hAnsi="Calibri" w:cs="Calibri"/>
          <w:b/>
          <w:bCs/>
          <w:kern w:val="0"/>
          <w14:ligatures w14:val="none"/>
        </w:rPr>
      </w:pPr>
    </w:p>
    <w:p w14:paraId="57D79375" w14:textId="7C7123EF" w:rsidR="001F1612" w:rsidRDefault="001F1612" w:rsidP="001F1612">
      <w:pPr>
        <w:spacing w:after="0" w:line="240" w:lineRule="auto"/>
        <w:rPr>
          <w:rFonts w:ascii="Calibri" w:eastAsia="Calibri" w:hAnsi="Calibri" w:cs="Calibri"/>
          <w:kern w:val="0"/>
          <w14:ligatures w14:val="none"/>
        </w:rPr>
      </w:pPr>
      <w:r w:rsidRPr="001F1612">
        <w:rPr>
          <w:rFonts w:ascii="Calibri" w:eastAsia="Calibri" w:hAnsi="Calibri" w:cs="Calibri"/>
          <w:kern w:val="0"/>
          <w14:ligatures w14:val="none"/>
        </w:rPr>
        <w:t xml:space="preserve">The attorney's consensus is that the right to offset (via the consensual security interest) is </w:t>
      </w:r>
      <w:r w:rsidRPr="001F1612">
        <w:rPr>
          <w:rFonts w:ascii="Calibri" w:eastAsia="Calibri" w:hAnsi="Calibri" w:cs="Calibri"/>
          <w:i/>
          <w:iCs/>
          <w:kern w:val="0"/>
          <w14:ligatures w14:val="none"/>
        </w:rPr>
        <w:t>always</w:t>
      </w:r>
      <w:r w:rsidRPr="001F1612">
        <w:rPr>
          <w:rFonts w:ascii="Calibri" w:eastAsia="Calibri" w:hAnsi="Calibri" w:cs="Calibri"/>
          <w:kern w:val="0"/>
          <w14:ligatures w14:val="none"/>
        </w:rPr>
        <w:t xml:space="preserve"> going to be present in dealing with federally chartered banks. Though the risk of offset collections is low.  Our official recommendation is to switch checking/savings in every instance as a precautionary measure.</w:t>
      </w:r>
    </w:p>
    <w:p w14:paraId="541F912C" w14:textId="77777777" w:rsidR="00FD75BB" w:rsidRDefault="00FD75BB" w:rsidP="001F1612">
      <w:pPr>
        <w:spacing w:after="0" w:line="240" w:lineRule="auto"/>
        <w:rPr>
          <w:rFonts w:ascii="Calibri" w:eastAsia="Calibri" w:hAnsi="Calibri" w:cs="Calibri"/>
          <w:kern w:val="0"/>
          <w14:ligatures w14:val="none"/>
        </w:rPr>
      </w:pPr>
    </w:p>
    <w:p w14:paraId="2B8CD28E" w14:textId="51908186" w:rsidR="00FD75BB" w:rsidRDefault="00FD75BB" w:rsidP="001F1612">
      <w:pPr>
        <w:spacing w:after="0" w:line="240" w:lineRule="auto"/>
        <w:rPr>
          <w:rFonts w:ascii="Calibri" w:eastAsia="Calibri" w:hAnsi="Calibri" w:cs="Calibri"/>
          <w:b/>
          <w:bCs/>
          <w:kern w:val="0"/>
          <w14:ligatures w14:val="none"/>
        </w:rPr>
      </w:pPr>
      <w:r>
        <w:rPr>
          <w:rFonts w:ascii="Calibri" w:eastAsia="Calibri" w:hAnsi="Calibri" w:cs="Calibri"/>
          <w:b/>
          <w:bCs/>
          <w:kern w:val="0"/>
          <w14:ligatures w14:val="none"/>
        </w:rPr>
        <w:t xml:space="preserve">What about my </w:t>
      </w:r>
      <w:r w:rsidR="001F1612" w:rsidRPr="001F1612">
        <w:rPr>
          <w:rFonts w:ascii="Calibri" w:eastAsia="Calibri" w:hAnsi="Calibri" w:cs="Calibri"/>
          <w:b/>
          <w:bCs/>
          <w:kern w:val="0"/>
          <w14:ligatures w14:val="none"/>
        </w:rPr>
        <w:t>Security Clearance</w:t>
      </w:r>
      <w:r>
        <w:rPr>
          <w:rFonts w:ascii="Calibri" w:eastAsia="Calibri" w:hAnsi="Calibri" w:cs="Calibri"/>
          <w:b/>
          <w:bCs/>
          <w:kern w:val="0"/>
          <w14:ligatures w14:val="none"/>
        </w:rPr>
        <w:t>?</w:t>
      </w:r>
    </w:p>
    <w:p w14:paraId="5DC4C91D" w14:textId="77777777" w:rsidR="00FD75BB" w:rsidRDefault="00FD75BB" w:rsidP="001F1612">
      <w:pPr>
        <w:spacing w:after="0" w:line="240" w:lineRule="auto"/>
        <w:rPr>
          <w:rFonts w:ascii="Calibri" w:eastAsia="Calibri" w:hAnsi="Calibri" w:cs="Calibri"/>
          <w:b/>
          <w:bCs/>
          <w:kern w:val="0"/>
          <w14:ligatures w14:val="none"/>
        </w:rPr>
      </w:pPr>
    </w:p>
    <w:p w14:paraId="1159F065" w14:textId="4658EA17" w:rsidR="001F1612" w:rsidRDefault="005E5FD8" w:rsidP="001F1612">
      <w:pPr>
        <w:spacing w:after="0" w:line="240" w:lineRule="auto"/>
        <w:rPr>
          <w:rFonts w:ascii="Calibri" w:eastAsia="Calibri" w:hAnsi="Calibri" w:cs="Calibri"/>
          <w:kern w:val="0"/>
          <w14:ligatures w14:val="none"/>
        </w:rPr>
      </w:pPr>
      <w:r>
        <w:rPr>
          <w:rFonts w:ascii="Calibri" w:eastAsia="Calibri" w:hAnsi="Calibri" w:cs="Calibri"/>
          <w:kern w:val="0"/>
          <w14:ligatures w14:val="none"/>
        </w:rPr>
        <w:t>The</w:t>
      </w:r>
      <w:r w:rsidR="00DE1745">
        <w:rPr>
          <w:rFonts w:ascii="Calibri" w:eastAsia="Calibri" w:hAnsi="Calibri" w:cs="Calibri"/>
          <w:kern w:val="0"/>
          <w14:ligatures w14:val="none"/>
        </w:rPr>
        <w:t>se</w:t>
      </w:r>
      <w:r w:rsidR="00FD75BB">
        <w:rPr>
          <w:rFonts w:ascii="Calibri" w:eastAsia="Calibri" w:hAnsi="Calibri" w:cs="Calibri"/>
          <w:kern w:val="0"/>
          <w14:ligatures w14:val="none"/>
        </w:rPr>
        <w:t xml:space="preserve"> </w:t>
      </w:r>
      <w:r w:rsidR="001F1612" w:rsidRPr="001F1612">
        <w:rPr>
          <w:rFonts w:ascii="Calibri" w:eastAsia="Calibri" w:hAnsi="Calibri" w:cs="Calibri"/>
          <w:kern w:val="0"/>
          <w14:ligatures w14:val="none"/>
        </w:rPr>
        <w:t xml:space="preserve">attorneys have successfully worked with multiple clients with security clearances, including military, government personnel and casino workers.  Resolving debt relieves employee stress, improving performance and eliminates ways to be compromised. And while this will make them a better employee, we do not offer an opinion on whether their employer will approve their aspiration to hire us as their account resolution attorneys.  Therefore, we highly recommend a potential client discuss their desire to sign with us to achieve their financial freedom goals with their employers’ HR department or JAG office.  </w:t>
      </w:r>
      <w:r w:rsidR="001F1612" w:rsidRPr="001F1612">
        <w:rPr>
          <w:rFonts w:ascii="Calibri" w:eastAsia="Calibri" w:hAnsi="Calibri" w:cs="Calibri"/>
          <w:color w:val="000000"/>
          <w:kern w:val="0"/>
          <w14:ligatures w14:val="none"/>
        </w:rPr>
        <w:t>Letting them know that they have hired a top consumer rights law firm to dispute their accounts.  </w:t>
      </w:r>
      <w:r w:rsidR="001F1612" w:rsidRPr="001F1612">
        <w:rPr>
          <w:rFonts w:ascii="Calibri" w:eastAsia="Calibri" w:hAnsi="Calibri" w:cs="Calibri"/>
          <w:kern w:val="0"/>
          <w14:ligatures w14:val="none"/>
        </w:rPr>
        <w:t>We have always found HR departments and JAG corps to be understanding and willing to discuss the effect, if any, on their career.  </w:t>
      </w:r>
    </w:p>
    <w:p w14:paraId="5C1955B0" w14:textId="52F918E7" w:rsidR="00C151DD" w:rsidRDefault="00C151DD" w:rsidP="001F1612">
      <w:pPr>
        <w:spacing w:after="0" w:line="240" w:lineRule="auto"/>
        <w:rPr>
          <w:rFonts w:ascii="Calibri" w:eastAsia="Calibri" w:hAnsi="Calibri" w:cs="Calibri"/>
          <w:kern w:val="0"/>
          <w14:ligatures w14:val="none"/>
        </w:rPr>
      </w:pPr>
    </w:p>
    <w:p w14:paraId="202704D2" w14:textId="39302E93" w:rsidR="008D72B6" w:rsidRDefault="008D72B6" w:rsidP="001F1612">
      <w:pPr>
        <w:spacing w:after="0" w:line="240" w:lineRule="auto"/>
        <w:rPr>
          <w:rFonts w:ascii="Calibri" w:eastAsia="Calibri" w:hAnsi="Calibri" w:cs="Calibri"/>
          <w:b/>
          <w:bCs/>
          <w:kern w:val="0"/>
          <w14:ligatures w14:val="none"/>
        </w:rPr>
      </w:pPr>
      <w:r w:rsidRPr="008D72B6">
        <w:rPr>
          <w:rFonts w:ascii="Calibri" w:eastAsia="Calibri" w:hAnsi="Calibri" w:cs="Calibri"/>
          <w:b/>
          <w:bCs/>
          <w:kern w:val="0"/>
          <w14:ligatures w14:val="none"/>
        </w:rPr>
        <w:t>I have a savings account, car loan, and credit card through my Credit Union</w:t>
      </w:r>
      <w:r>
        <w:rPr>
          <w:rFonts w:ascii="Calibri" w:eastAsia="Calibri" w:hAnsi="Calibri" w:cs="Calibri"/>
          <w:b/>
          <w:bCs/>
          <w:kern w:val="0"/>
          <w14:ligatures w14:val="none"/>
        </w:rPr>
        <w:t>.</w:t>
      </w:r>
    </w:p>
    <w:p w14:paraId="4F10E57F" w14:textId="77777777" w:rsidR="008D72B6" w:rsidRPr="008D72B6" w:rsidRDefault="008D72B6" w:rsidP="001F1612">
      <w:pPr>
        <w:spacing w:after="0" w:line="240" w:lineRule="auto"/>
        <w:rPr>
          <w:rFonts w:ascii="Calibri" w:eastAsia="Calibri" w:hAnsi="Calibri" w:cs="Calibri"/>
          <w:b/>
          <w:bCs/>
          <w:kern w:val="0"/>
          <w14:ligatures w14:val="none"/>
        </w:rPr>
      </w:pPr>
    </w:p>
    <w:p w14:paraId="005F1A9A" w14:textId="77777777" w:rsidR="008D72B6" w:rsidRDefault="008D72B6" w:rsidP="001F1612">
      <w:pPr>
        <w:spacing w:after="0" w:line="240" w:lineRule="auto"/>
        <w:rPr>
          <w:rFonts w:ascii="Calibri" w:eastAsia="Calibri" w:hAnsi="Calibri" w:cs="Calibri"/>
          <w:kern w:val="0"/>
          <w14:ligatures w14:val="none"/>
        </w:rPr>
      </w:pPr>
      <w:r>
        <w:rPr>
          <w:rFonts w:ascii="Calibri" w:eastAsia="Calibri" w:hAnsi="Calibri" w:cs="Calibri"/>
          <w:kern w:val="0"/>
          <w14:ligatures w14:val="none"/>
        </w:rPr>
        <w:t xml:space="preserve">Credit Unions act aggressively because its member owned.  Even if you enroll the credit card and close your savings account, when you make a car payment, </w:t>
      </w:r>
      <w:r w:rsidRPr="008D72B6">
        <w:rPr>
          <w:rFonts w:ascii="Calibri" w:eastAsia="Calibri" w:hAnsi="Calibri" w:cs="Calibri"/>
          <w:kern w:val="0"/>
          <w:u w:val="single"/>
          <w14:ligatures w14:val="none"/>
        </w:rPr>
        <w:t>they could apply</w:t>
      </w:r>
      <w:r>
        <w:rPr>
          <w:rFonts w:ascii="Calibri" w:eastAsia="Calibri" w:hAnsi="Calibri" w:cs="Calibri"/>
          <w:kern w:val="0"/>
          <w14:ligatures w14:val="none"/>
        </w:rPr>
        <w:t xml:space="preserve"> it to your credit card balance, which would then place your auto loan into default.  Either enroll it all, or don’t at all.  </w:t>
      </w:r>
    </w:p>
    <w:p w14:paraId="2EF3A55B" w14:textId="77777777" w:rsidR="008D72B6" w:rsidRDefault="008D72B6" w:rsidP="001F1612">
      <w:pPr>
        <w:spacing w:after="0" w:line="240" w:lineRule="auto"/>
        <w:rPr>
          <w:rFonts w:ascii="Calibri" w:eastAsia="Calibri" w:hAnsi="Calibri" w:cs="Calibri"/>
          <w:kern w:val="0"/>
          <w14:ligatures w14:val="none"/>
        </w:rPr>
      </w:pPr>
    </w:p>
    <w:p w14:paraId="15A32089" w14:textId="03869A74" w:rsidR="008D72B6" w:rsidRDefault="008D72B6" w:rsidP="001F1612">
      <w:pPr>
        <w:spacing w:after="0" w:line="240" w:lineRule="auto"/>
        <w:rPr>
          <w:rFonts w:ascii="Calibri" w:eastAsia="Calibri" w:hAnsi="Calibri" w:cs="Calibri"/>
          <w:kern w:val="0"/>
          <w14:ligatures w14:val="none"/>
        </w:rPr>
      </w:pPr>
      <w:r>
        <w:rPr>
          <w:rFonts w:ascii="Calibri" w:eastAsia="Calibri" w:hAnsi="Calibri" w:cs="Calibri"/>
          <w:kern w:val="0"/>
          <w14:ligatures w14:val="none"/>
        </w:rPr>
        <w:t xml:space="preserve">If you want to hold on to your car, then take the monthly savings I’m about to quote you on your other debts and apply it to pay down that credit union card.  </w:t>
      </w:r>
    </w:p>
    <w:p w14:paraId="64F27E47" w14:textId="353818F9" w:rsidR="00285347" w:rsidRPr="001F1612" w:rsidRDefault="00285347" w:rsidP="001F1612">
      <w:pPr>
        <w:spacing w:after="0" w:line="240" w:lineRule="auto"/>
        <w:rPr>
          <w:rFonts w:ascii="Calibri" w:eastAsia="Calibri" w:hAnsi="Calibri" w:cs="Calibri"/>
          <w:kern w:val="0"/>
          <w14:ligatures w14:val="none"/>
        </w:rPr>
      </w:pPr>
    </w:p>
    <w:sectPr w:rsidR="00285347" w:rsidRPr="001F1612" w:rsidSect="0035289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73E9D"/>
    <w:multiLevelType w:val="hybridMultilevel"/>
    <w:tmpl w:val="3600EB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783247B"/>
    <w:multiLevelType w:val="multilevel"/>
    <w:tmpl w:val="9B4A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62473D"/>
    <w:multiLevelType w:val="hybridMultilevel"/>
    <w:tmpl w:val="57B2C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5E3D06"/>
    <w:multiLevelType w:val="multilevel"/>
    <w:tmpl w:val="89C84E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57D5219"/>
    <w:multiLevelType w:val="hybridMultilevel"/>
    <w:tmpl w:val="3600EB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98592C"/>
    <w:multiLevelType w:val="multilevel"/>
    <w:tmpl w:val="8500B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96957866">
    <w:abstractNumId w:val="5"/>
  </w:num>
  <w:num w:numId="2" w16cid:durableId="14973815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05827312">
    <w:abstractNumId w:val="4"/>
  </w:num>
  <w:num w:numId="4" w16cid:durableId="1720862366">
    <w:abstractNumId w:val="0"/>
  </w:num>
  <w:num w:numId="5" w16cid:durableId="538904595">
    <w:abstractNumId w:val="1"/>
  </w:num>
  <w:num w:numId="6" w16cid:durableId="6274694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89A"/>
    <w:rsid w:val="00042F8B"/>
    <w:rsid w:val="00057BAA"/>
    <w:rsid w:val="00057DD9"/>
    <w:rsid w:val="000629FB"/>
    <w:rsid w:val="0008035B"/>
    <w:rsid w:val="000E226D"/>
    <w:rsid w:val="001147CF"/>
    <w:rsid w:val="001439DA"/>
    <w:rsid w:val="00160B24"/>
    <w:rsid w:val="00165F5B"/>
    <w:rsid w:val="00184854"/>
    <w:rsid w:val="001D5679"/>
    <w:rsid w:val="001F1612"/>
    <w:rsid w:val="00215D42"/>
    <w:rsid w:val="002171B2"/>
    <w:rsid w:val="00222EDB"/>
    <w:rsid w:val="00226EFC"/>
    <w:rsid w:val="0026205A"/>
    <w:rsid w:val="00263C5C"/>
    <w:rsid w:val="00264FAC"/>
    <w:rsid w:val="00285347"/>
    <w:rsid w:val="00291377"/>
    <w:rsid w:val="002A4667"/>
    <w:rsid w:val="002B4627"/>
    <w:rsid w:val="002C6B0A"/>
    <w:rsid w:val="0030312A"/>
    <w:rsid w:val="00306FF9"/>
    <w:rsid w:val="00317EC4"/>
    <w:rsid w:val="00330253"/>
    <w:rsid w:val="0034514A"/>
    <w:rsid w:val="0035289A"/>
    <w:rsid w:val="00360891"/>
    <w:rsid w:val="00374D8F"/>
    <w:rsid w:val="00386870"/>
    <w:rsid w:val="00397917"/>
    <w:rsid w:val="003A6F84"/>
    <w:rsid w:val="003A76F3"/>
    <w:rsid w:val="003D62A0"/>
    <w:rsid w:val="003F2E3E"/>
    <w:rsid w:val="003F631A"/>
    <w:rsid w:val="00404DE1"/>
    <w:rsid w:val="00427702"/>
    <w:rsid w:val="00430915"/>
    <w:rsid w:val="0044369C"/>
    <w:rsid w:val="00451FF2"/>
    <w:rsid w:val="00460123"/>
    <w:rsid w:val="00464C61"/>
    <w:rsid w:val="0046531F"/>
    <w:rsid w:val="0049766D"/>
    <w:rsid w:val="004B0742"/>
    <w:rsid w:val="004B30A7"/>
    <w:rsid w:val="004D51D5"/>
    <w:rsid w:val="004E3BE8"/>
    <w:rsid w:val="004E441F"/>
    <w:rsid w:val="00500169"/>
    <w:rsid w:val="00521EF2"/>
    <w:rsid w:val="00537325"/>
    <w:rsid w:val="00541F9C"/>
    <w:rsid w:val="005501B1"/>
    <w:rsid w:val="00556178"/>
    <w:rsid w:val="00586380"/>
    <w:rsid w:val="005A62FF"/>
    <w:rsid w:val="005B37F9"/>
    <w:rsid w:val="005C118E"/>
    <w:rsid w:val="005E5FD8"/>
    <w:rsid w:val="005F2445"/>
    <w:rsid w:val="00600C0A"/>
    <w:rsid w:val="0060175A"/>
    <w:rsid w:val="006200B7"/>
    <w:rsid w:val="00654023"/>
    <w:rsid w:val="00672188"/>
    <w:rsid w:val="00674EA8"/>
    <w:rsid w:val="006840AC"/>
    <w:rsid w:val="006879DA"/>
    <w:rsid w:val="006E4A75"/>
    <w:rsid w:val="00701A7C"/>
    <w:rsid w:val="007160D6"/>
    <w:rsid w:val="00730054"/>
    <w:rsid w:val="00730279"/>
    <w:rsid w:val="00735067"/>
    <w:rsid w:val="0074497B"/>
    <w:rsid w:val="007566A1"/>
    <w:rsid w:val="007867DA"/>
    <w:rsid w:val="007A5F96"/>
    <w:rsid w:val="007B0FA0"/>
    <w:rsid w:val="007C63AA"/>
    <w:rsid w:val="007D477A"/>
    <w:rsid w:val="007E19F3"/>
    <w:rsid w:val="007F03A4"/>
    <w:rsid w:val="007F26C2"/>
    <w:rsid w:val="00805AD7"/>
    <w:rsid w:val="008104E1"/>
    <w:rsid w:val="00823B33"/>
    <w:rsid w:val="00833161"/>
    <w:rsid w:val="008528EC"/>
    <w:rsid w:val="008545BC"/>
    <w:rsid w:val="0085664D"/>
    <w:rsid w:val="00864D7F"/>
    <w:rsid w:val="00882472"/>
    <w:rsid w:val="008B10A4"/>
    <w:rsid w:val="008B229D"/>
    <w:rsid w:val="008B45B2"/>
    <w:rsid w:val="008C4718"/>
    <w:rsid w:val="008C7079"/>
    <w:rsid w:val="008D72B6"/>
    <w:rsid w:val="008F32A2"/>
    <w:rsid w:val="00902E26"/>
    <w:rsid w:val="00930AE6"/>
    <w:rsid w:val="00953CB2"/>
    <w:rsid w:val="00974B76"/>
    <w:rsid w:val="00974C78"/>
    <w:rsid w:val="009B3791"/>
    <w:rsid w:val="009E1843"/>
    <w:rsid w:val="009E75CB"/>
    <w:rsid w:val="00A128E8"/>
    <w:rsid w:val="00A16B5B"/>
    <w:rsid w:val="00A174DB"/>
    <w:rsid w:val="00A3663B"/>
    <w:rsid w:val="00A405D8"/>
    <w:rsid w:val="00A50C96"/>
    <w:rsid w:val="00A96BC0"/>
    <w:rsid w:val="00AC0AD2"/>
    <w:rsid w:val="00AC2994"/>
    <w:rsid w:val="00AF22E8"/>
    <w:rsid w:val="00B007D3"/>
    <w:rsid w:val="00B11A94"/>
    <w:rsid w:val="00B37FD6"/>
    <w:rsid w:val="00B425E4"/>
    <w:rsid w:val="00B50014"/>
    <w:rsid w:val="00B67488"/>
    <w:rsid w:val="00B75EF9"/>
    <w:rsid w:val="00B813E1"/>
    <w:rsid w:val="00B82518"/>
    <w:rsid w:val="00B91060"/>
    <w:rsid w:val="00B92AED"/>
    <w:rsid w:val="00BA000A"/>
    <w:rsid w:val="00BB4000"/>
    <w:rsid w:val="00BD7899"/>
    <w:rsid w:val="00BF350A"/>
    <w:rsid w:val="00C03833"/>
    <w:rsid w:val="00C061D4"/>
    <w:rsid w:val="00C10D8E"/>
    <w:rsid w:val="00C151DD"/>
    <w:rsid w:val="00C37D7A"/>
    <w:rsid w:val="00C42DAB"/>
    <w:rsid w:val="00C51F2A"/>
    <w:rsid w:val="00C64315"/>
    <w:rsid w:val="00C957D3"/>
    <w:rsid w:val="00CB1032"/>
    <w:rsid w:val="00CB14AF"/>
    <w:rsid w:val="00CB59F5"/>
    <w:rsid w:val="00CD7A30"/>
    <w:rsid w:val="00CE6553"/>
    <w:rsid w:val="00CF0860"/>
    <w:rsid w:val="00D04B2D"/>
    <w:rsid w:val="00D061BD"/>
    <w:rsid w:val="00D17823"/>
    <w:rsid w:val="00D247FE"/>
    <w:rsid w:val="00D3510F"/>
    <w:rsid w:val="00D37784"/>
    <w:rsid w:val="00D43E7A"/>
    <w:rsid w:val="00D632CF"/>
    <w:rsid w:val="00D9356F"/>
    <w:rsid w:val="00DA4853"/>
    <w:rsid w:val="00DA7014"/>
    <w:rsid w:val="00DB08CE"/>
    <w:rsid w:val="00DC0E74"/>
    <w:rsid w:val="00DC36AA"/>
    <w:rsid w:val="00DE1745"/>
    <w:rsid w:val="00E05581"/>
    <w:rsid w:val="00E31E02"/>
    <w:rsid w:val="00E44887"/>
    <w:rsid w:val="00E53523"/>
    <w:rsid w:val="00E707B0"/>
    <w:rsid w:val="00E849E3"/>
    <w:rsid w:val="00E95207"/>
    <w:rsid w:val="00EA5910"/>
    <w:rsid w:val="00F05AE6"/>
    <w:rsid w:val="00F27CA2"/>
    <w:rsid w:val="00F42CC5"/>
    <w:rsid w:val="00F5563A"/>
    <w:rsid w:val="00F61582"/>
    <w:rsid w:val="00F61B16"/>
    <w:rsid w:val="00F61FF7"/>
    <w:rsid w:val="00F62B01"/>
    <w:rsid w:val="00F74A18"/>
    <w:rsid w:val="00F80C2A"/>
    <w:rsid w:val="00FC69D0"/>
    <w:rsid w:val="00FD75BB"/>
    <w:rsid w:val="00FE24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8627E"/>
  <w15:chartTrackingRefBased/>
  <w15:docId w15:val="{936D647D-8C75-4ECB-A93B-1AD059F9C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57BAA"/>
    <w:pPr>
      <w:widowControl w:val="0"/>
      <w:autoSpaceDE w:val="0"/>
      <w:autoSpaceDN w:val="0"/>
      <w:spacing w:after="0" w:line="240" w:lineRule="auto"/>
      <w:ind w:left="100"/>
      <w:outlineLvl w:val="0"/>
    </w:pPr>
    <w:rPr>
      <w:rFonts w:ascii="Gill Sans MT" w:eastAsia="Gill Sans MT" w:hAnsi="Gill Sans MT" w:cs="Gill Sans MT"/>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5289A"/>
    <w:pPr>
      <w:widowControl w:val="0"/>
      <w:autoSpaceDE w:val="0"/>
      <w:autoSpaceDN w:val="0"/>
      <w:spacing w:after="0" w:line="240" w:lineRule="auto"/>
    </w:pPr>
    <w:rPr>
      <w:rFonts w:ascii="Calibri" w:eastAsia="Calibri" w:hAnsi="Calibri" w:cs="Calibri"/>
      <w:kern w:val="0"/>
      <w:lang w:bidi="en-US"/>
      <w14:ligatures w14:val="none"/>
    </w:rPr>
  </w:style>
  <w:style w:type="character" w:customStyle="1" w:styleId="BodyTextChar">
    <w:name w:val="Body Text Char"/>
    <w:basedOn w:val="DefaultParagraphFont"/>
    <w:link w:val="BodyText"/>
    <w:uiPriority w:val="1"/>
    <w:rsid w:val="0035289A"/>
    <w:rPr>
      <w:rFonts w:ascii="Calibri" w:eastAsia="Calibri" w:hAnsi="Calibri" w:cs="Calibri"/>
      <w:kern w:val="0"/>
      <w:lang w:bidi="en-US"/>
      <w14:ligatures w14:val="none"/>
    </w:rPr>
  </w:style>
  <w:style w:type="character" w:customStyle="1" w:styleId="Heading1Char">
    <w:name w:val="Heading 1 Char"/>
    <w:basedOn w:val="DefaultParagraphFont"/>
    <w:link w:val="Heading1"/>
    <w:uiPriority w:val="9"/>
    <w:rsid w:val="00057BAA"/>
    <w:rPr>
      <w:rFonts w:ascii="Gill Sans MT" w:eastAsia="Gill Sans MT" w:hAnsi="Gill Sans MT" w:cs="Gill Sans MT"/>
      <w:b/>
      <w:bCs/>
      <w:kern w:val="0"/>
      <w:sz w:val="24"/>
      <w:szCs w:val="24"/>
      <w14:ligatures w14:val="none"/>
    </w:rPr>
  </w:style>
  <w:style w:type="paragraph" w:customStyle="1" w:styleId="xmsonormal">
    <w:name w:val="x_msonormal"/>
    <w:basedOn w:val="Normal"/>
    <w:rsid w:val="00B91060"/>
    <w:pPr>
      <w:spacing w:after="0" w:line="240" w:lineRule="auto"/>
    </w:pPr>
    <w:rPr>
      <w:rFonts w:ascii="Calibri" w:hAnsi="Calibri" w:cs="Calibri"/>
      <w:kern w:val="0"/>
      <w14:ligatures w14:val="none"/>
    </w:rPr>
  </w:style>
  <w:style w:type="paragraph" w:customStyle="1" w:styleId="xmsolistparagraph">
    <w:name w:val="x_msolistparagraph"/>
    <w:basedOn w:val="Normal"/>
    <w:rsid w:val="00B91060"/>
    <w:pPr>
      <w:spacing w:after="0" w:line="240" w:lineRule="auto"/>
      <w:ind w:left="720"/>
    </w:pPr>
    <w:rPr>
      <w:rFonts w:ascii="Calibri" w:hAnsi="Calibri" w:cs="Calibri"/>
      <w:kern w:val="0"/>
      <w14:ligatures w14:val="none"/>
    </w:rPr>
  </w:style>
  <w:style w:type="paragraph" w:styleId="ListParagraph">
    <w:name w:val="List Paragraph"/>
    <w:basedOn w:val="Normal"/>
    <w:uiPriority w:val="34"/>
    <w:qFormat/>
    <w:rsid w:val="00E707B0"/>
    <w:pPr>
      <w:ind w:left="720"/>
      <w:contextualSpacing/>
    </w:pPr>
  </w:style>
  <w:style w:type="character" w:styleId="Hyperlink">
    <w:name w:val="Hyperlink"/>
    <w:basedOn w:val="DefaultParagraphFont"/>
    <w:uiPriority w:val="99"/>
    <w:unhideWhenUsed/>
    <w:rsid w:val="00A128E8"/>
    <w:rPr>
      <w:color w:val="0563C1" w:themeColor="hyperlink"/>
      <w:u w:val="single"/>
    </w:rPr>
  </w:style>
  <w:style w:type="character" w:styleId="UnresolvedMention">
    <w:name w:val="Unresolved Mention"/>
    <w:basedOn w:val="DefaultParagraphFont"/>
    <w:uiPriority w:val="99"/>
    <w:semiHidden/>
    <w:unhideWhenUsed/>
    <w:rsid w:val="00A128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804368">
      <w:bodyDiv w:val="1"/>
      <w:marLeft w:val="0"/>
      <w:marRight w:val="0"/>
      <w:marTop w:val="0"/>
      <w:marBottom w:val="0"/>
      <w:divBdr>
        <w:top w:val="none" w:sz="0" w:space="0" w:color="auto"/>
        <w:left w:val="none" w:sz="0" w:space="0" w:color="auto"/>
        <w:bottom w:val="none" w:sz="0" w:space="0" w:color="auto"/>
        <w:right w:val="none" w:sz="0" w:space="0" w:color="auto"/>
      </w:divBdr>
    </w:div>
    <w:div w:id="599801732">
      <w:bodyDiv w:val="1"/>
      <w:marLeft w:val="0"/>
      <w:marRight w:val="0"/>
      <w:marTop w:val="0"/>
      <w:marBottom w:val="0"/>
      <w:divBdr>
        <w:top w:val="none" w:sz="0" w:space="0" w:color="auto"/>
        <w:left w:val="none" w:sz="0" w:space="0" w:color="auto"/>
        <w:bottom w:val="none" w:sz="0" w:space="0" w:color="auto"/>
        <w:right w:val="none" w:sz="0" w:space="0" w:color="auto"/>
      </w:divBdr>
    </w:div>
    <w:div w:id="1149833621">
      <w:bodyDiv w:val="1"/>
      <w:marLeft w:val="0"/>
      <w:marRight w:val="0"/>
      <w:marTop w:val="0"/>
      <w:marBottom w:val="0"/>
      <w:divBdr>
        <w:top w:val="none" w:sz="0" w:space="0" w:color="auto"/>
        <w:left w:val="none" w:sz="0" w:space="0" w:color="auto"/>
        <w:bottom w:val="none" w:sz="0" w:space="0" w:color="auto"/>
        <w:right w:val="none" w:sz="0" w:space="0" w:color="auto"/>
      </w:divBdr>
    </w:div>
    <w:div w:id="1305045767">
      <w:bodyDiv w:val="1"/>
      <w:marLeft w:val="0"/>
      <w:marRight w:val="0"/>
      <w:marTop w:val="0"/>
      <w:marBottom w:val="0"/>
      <w:divBdr>
        <w:top w:val="none" w:sz="0" w:space="0" w:color="auto"/>
        <w:left w:val="none" w:sz="0" w:space="0" w:color="auto"/>
        <w:bottom w:val="none" w:sz="0" w:space="0" w:color="auto"/>
        <w:right w:val="none" w:sz="0" w:space="0" w:color="auto"/>
      </w:divBdr>
    </w:div>
    <w:div w:id="204867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litelegalpractice.com/winlett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litelegalpractice.com/winletters" TargetMode="External"/><Relationship Id="rId5" Type="http://schemas.openxmlformats.org/officeDocument/2006/relationships/hyperlink" Target="https://www.cbsnews.com/news/4-in-5-credit-reports-have-error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3005</Words>
  <Characters>17134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Account 5</dc:creator>
  <cp:keywords/>
  <dc:description/>
  <cp:lastModifiedBy>Ryan Amir</cp:lastModifiedBy>
  <cp:revision>21</cp:revision>
  <cp:lastPrinted>2023-05-09T15:14:00Z</cp:lastPrinted>
  <dcterms:created xsi:type="dcterms:W3CDTF">2024-05-05T19:13:00Z</dcterms:created>
  <dcterms:modified xsi:type="dcterms:W3CDTF">2024-05-06T18:59:00Z</dcterms:modified>
</cp:coreProperties>
</file>